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7161" w14:textId="1F8DAFF3" w:rsidR="0084597F" w:rsidRPr="0084597F" w:rsidRDefault="00D918FB" w:rsidP="0084597F">
      <w:r w:rsidRPr="00D918FB">
        <w:rPr>
          <w:b/>
          <w:bCs/>
        </w:rPr>
        <w:t>L’ÉCHO DES SOMMETS</w:t>
      </w:r>
      <w:r w:rsidR="00E95413">
        <w:rPr>
          <w:b/>
          <w:bCs/>
        </w:rPr>
        <w:br/>
      </w:r>
      <w:r w:rsidRPr="00D918FB">
        <w:t>La newsletter des Bleus Handisport</w:t>
      </w:r>
      <w:r w:rsidRPr="00D918FB">
        <w:br/>
        <w:t>Jeux Paralympiques d’hiver Milan-Cortina 2026</w:t>
      </w:r>
      <w:r w:rsidR="00E95413">
        <w:rPr>
          <w:b/>
          <w:bCs/>
        </w:rPr>
        <w:br/>
      </w:r>
      <w:r w:rsidRPr="00D918FB">
        <w:t xml:space="preserve">Numéro </w:t>
      </w:r>
      <w:r w:rsidR="0084597F">
        <w:t>7</w:t>
      </w:r>
      <w:r w:rsidRPr="00D918FB">
        <w:t xml:space="preserve"> – </w:t>
      </w:r>
      <w:r w:rsidR="0084597F">
        <w:t xml:space="preserve">Jeudi </w:t>
      </w:r>
      <w:r w:rsidR="00881D54">
        <w:t>1</w:t>
      </w:r>
      <w:r w:rsidR="0084597F">
        <w:t>2</w:t>
      </w:r>
      <w:r w:rsidRPr="00D918FB">
        <w:t xml:space="preserve"> mars 2026</w:t>
      </w:r>
      <w:r w:rsidR="0084597F" w:rsidRPr="0084597F">
        <w:pict w14:anchorId="041DF26B">
          <v:rect id="_x0000_i1477" style="width:0;height:1.5pt" o:hralign="center" o:hrstd="t" o:hr="t" fillcolor="#a0a0a0" stroked="f"/>
        </w:pict>
      </w:r>
    </w:p>
    <w:p w14:paraId="4B5381E9" w14:textId="77777777" w:rsidR="0084597F" w:rsidRPr="0084597F" w:rsidRDefault="0084597F" w:rsidP="0084597F">
      <w:pPr>
        <w:rPr>
          <w:b/>
          <w:bCs/>
        </w:rPr>
      </w:pPr>
      <w:r w:rsidRPr="0084597F">
        <w:rPr>
          <w:b/>
          <w:bCs/>
        </w:rPr>
        <w:t>AU SOMMET</w:t>
      </w:r>
    </w:p>
    <w:p w14:paraId="1C7BA26E" w14:textId="73B2B321" w:rsidR="0084597F" w:rsidRPr="0084597F" w:rsidRDefault="0084597F" w:rsidP="0084597F">
      <w:pPr>
        <w:rPr>
          <w:b/>
          <w:bCs/>
        </w:rPr>
      </w:pPr>
      <w:r w:rsidRPr="0084597F">
        <w:rPr>
          <w:b/>
          <w:bCs/>
        </w:rPr>
        <w:t>AURÉLIE, PUISSANCE 4</w:t>
      </w:r>
      <w:r>
        <w:rPr>
          <w:b/>
          <w:bCs/>
        </w:rPr>
        <w:br/>
      </w:r>
    </w:p>
    <w:p w14:paraId="4E130624" w14:textId="77777777" w:rsidR="0084597F" w:rsidRPr="0084597F" w:rsidRDefault="0084597F" w:rsidP="0084597F">
      <w:pPr>
        <w:rPr>
          <w:b/>
          <w:bCs/>
        </w:rPr>
      </w:pPr>
      <w:r w:rsidRPr="0084597F">
        <w:rPr>
          <w:b/>
          <w:bCs/>
        </w:rPr>
        <w:t>ÉCHOS DU JOUR</w:t>
      </w:r>
    </w:p>
    <w:p w14:paraId="7734729E" w14:textId="6AC45819" w:rsidR="0084597F" w:rsidRPr="0084597F" w:rsidRDefault="0084597F" w:rsidP="0084597F">
      <w:r w:rsidRPr="0084597F">
        <w:t>Médailles, mascottes, célébrations : au-delà des performances, Milan-Cortina 2026 raconte aussi une histoire de symboles, de fête et d’héritage.</w:t>
      </w:r>
    </w:p>
    <w:p w14:paraId="321E21DE" w14:textId="77777777" w:rsidR="0084597F" w:rsidRPr="0084597F" w:rsidRDefault="0084597F" w:rsidP="0084597F">
      <w:pPr>
        <w:rPr>
          <w:b/>
          <w:bCs/>
        </w:rPr>
      </w:pPr>
      <w:r w:rsidRPr="0084597F">
        <w:rPr>
          <w:b/>
          <w:bCs/>
        </w:rPr>
        <w:t>LE DUMP DES BLEUS</w:t>
      </w:r>
    </w:p>
    <w:p w14:paraId="087671D0" w14:textId="5ADC7D64" w:rsidR="0084597F" w:rsidRPr="0084597F" w:rsidRDefault="0084597F" w:rsidP="0084597F">
      <w:r w:rsidRPr="0084597F">
        <w:t>Retour en images sur les supporters au cœur des Jeux.</w:t>
      </w:r>
    </w:p>
    <w:p w14:paraId="42F8ED63" w14:textId="77777777" w:rsidR="0084597F" w:rsidRPr="0084597F" w:rsidRDefault="0084597F" w:rsidP="0084597F">
      <w:pPr>
        <w:rPr>
          <w:b/>
          <w:bCs/>
        </w:rPr>
      </w:pPr>
      <w:r w:rsidRPr="0084597F">
        <w:rPr>
          <w:b/>
          <w:bCs/>
        </w:rPr>
        <w:t>HORS PISTE</w:t>
      </w:r>
    </w:p>
    <w:p w14:paraId="3FF2B4C2" w14:textId="7C96D589" w:rsidR="0084597F" w:rsidRPr="0084597F" w:rsidRDefault="0084597F" w:rsidP="0084597F">
      <w:r w:rsidRPr="0084597F">
        <w:t>Cécile Hernandez et Victor Pierrel : deux parcours de résilience et de reconquête.</w:t>
      </w:r>
    </w:p>
    <w:p w14:paraId="5D0D4B72" w14:textId="77777777" w:rsidR="0084597F" w:rsidRPr="0084597F" w:rsidRDefault="0084597F" w:rsidP="0084597F">
      <w:pPr>
        <w:rPr>
          <w:b/>
          <w:bCs/>
        </w:rPr>
      </w:pPr>
      <w:r w:rsidRPr="0084597F">
        <w:rPr>
          <w:b/>
          <w:bCs/>
        </w:rPr>
        <w:t>PANORAMA</w:t>
      </w:r>
    </w:p>
    <w:p w14:paraId="3B228694" w14:textId="062A2C09" w:rsidR="0084597F" w:rsidRPr="0084597F" w:rsidRDefault="0084597F" w:rsidP="0084597F">
      <w:r w:rsidRPr="0084597F">
        <w:t>Sport Adapté. Vers des Jeux 2030 pleinement inclusifs.</w:t>
      </w:r>
    </w:p>
    <w:p w14:paraId="3691B801" w14:textId="77777777" w:rsidR="0084597F" w:rsidRPr="0084597F" w:rsidRDefault="0084597F" w:rsidP="0084597F">
      <w:pPr>
        <w:rPr>
          <w:b/>
          <w:bCs/>
        </w:rPr>
      </w:pPr>
      <w:r w:rsidRPr="0084597F">
        <w:rPr>
          <w:b/>
          <w:bCs/>
        </w:rPr>
        <w:t>DANS CE NUMÉRO ÉGALEMENT</w:t>
      </w:r>
    </w:p>
    <w:p w14:paraId="0F4CC8D8" w14:textId="77777777" w:rsidR="0084597F" w:rsidRPr="0084597F" w:rsidRDefault="0084597F" w:rsidP="0084597F">
      <w:r w:rsidRPr="0084597F">
        <w:t xml:space="preserve">Les traces et buzz du jour et le programme des bleus vendredi avec les épreuves de géant hommes, de </w:t>
      </w:r>
      <w:proofErr w:type="spellStart"/>
      <w:r w:rsidRPr="0084597F">
        <w:t>banked</w:t>
      </w:r>
      <w:proofErr w:type="spellEnd"/>
      <w:r w:rsidRPr="0084597F">
        <w:t xml:space="preserve"> slalom avancées et de poursuite en biathlon.</w:t>
      </w:r>
    </w:p>
    <w:p w14:paraId="1931E61E" w14:textId="77777777" w:rsidR="0084597F" w:rsidRPr="0084597F" w:rsidRDefault="0084597F" w:rsidP="0084597F">
      <w:r w:rsidRPr="0084597F">
        <w:pict w14:anchorId="1C765DBA">
          <v:rect id="_x0000_i1483" style="width:0;height:1.5pt" o:hralign="center" o:hrstd="t" o:hr="t" fillcolor="#a0a0a0" stroked="f"/>
        </w:pict>
      </w:r>
    </w:p>
    <w:p w14:paraId="2A55DB0D" w14:textId="77777777" w:rsidR="0084597F" w:rsidRPr="0084597F" w:rsidRDefault="0084597F" w:rsidP="0084597F">
      <w:pPr>
        <w:rPr>
          <w:b/>
          <w:bCs/>
        </w:rPr>
      </w:pPr>
      <w:r w:rsidRPr="0084597F">
        <w:rPr>
          <w:b/>
          <w:bCs/>
        </w:rPr>
        <w:t>AU SOMMET</w:t>
      </w:r>
    </w:p>
    <w:p w14:paraId="3AC14682" w14:textId="77777777" w:rsidR="0084597F" w:rsidRPr="0084597F" w:rsidRDefault="0084597F" w:rsidP="0084597F">
      <w:pPr>
        <w:rPr>
          <w:b/>
          <w:bCs/>
        </w:rPr>
      </w:pPr>
      <w:r w:rsidRPr="0084597F">
        <w:rPr>
          <w:b/>
          <w:bCs/>
        </w:rPr>
        <w:t>Aurélie, puissance 4</w:t>
      </w:r>
    </w:p>
    <w:p w14:paraId="23BAB954" w14:textId="77777777" w:rsidR="0084597F" w:rsidRPr="0084597F" w:rsidRDefault="0084597F" w:rsidP="0084597F">
      <w:r w:rsidRPr="0084597F">
        <w:t>Il y a des Jeux qui révèlent une athlète. Et puis il y a ces semaines rares où une skieuse semble grandir à chaque porte, à chaque virage, à chaque émotion. À Cortina, Aurélie Richard vit de celles-là. Sur le slalom géant, la Française a conquis une quatrième médaille en quatre courses, cette fois en bronze, après ses trois breloques d’argent en descente, Super-G et combiné. Quatre départs, quatre podiums : une série remarquable, presque irréelle, qui impose déjà son nom comme l’un des grands visages de ces Jeux paralympiques.</w:t>
      </w:r>
    </w:p>
    <w:p w14:paraId="4D6485A9" w14:textId="77777777" w:rsidR="0084597F" w:rsidRPr="0084597F" w:rsidRDefault="0084597F" w:rsidP="0084597F">
      <w:r w:rsidRPr="0084597F">
        <w:t>Ce nouveau podium n’a rien d’un éclair isolé. Depuis plusieurs jours, Aurélie trace sa route avec une densité impressionnante, mêlant fraîcheur, audace et solidité. Elle qui raconte avoir découvert le para ski « un peu par hasard », lors d’une course près de chez elle, avait trouvé une ambiance, une famille, un monde qui lui avait immédiatement donné envie d’aller plus loin. Repérée très jeune, intégrée en équipe de France à 14 ans, elle avançait alors sans mesurer pleinement ce qui s’ouvrait devant elle. Aujourd’hui, ce chemin prend une dimension éclatante : en quatre courses, elle a installé sa signature sur la neige italienne.</w:t>
      </w:r>
    </w:p>
    <w:p w14:paraId="24687C70" w14:textId="77777777" w:rsidR="0084597F" w:rsidRPr="0084597F" w:rsidRDefault="0084597F" w:rsidP="0084597F">
      <w:r w:rsidRPr="0084597F">
        <w:t xml:space="preserve">Son parcours donne encore plus de relief à cette moisson. Passée par deux ruptures des ligaments croisés, dont une l’ayant éloignée des pistes la saison dernière, Aurélie a appris à transformer les obstacles en moteur. « Tête brûlée » assumée, elle l’explique elle-même : autrefois elle fonçait sans </w:t>
      </w:r>
      <w:r w:rsidRPr="0084597F">
        <w:lastRenderedPageBreak/>
        <w:t>réfléchir, aujourd’hui elle a gardé l’instinct en y ajoutant la maîtrise. Dans le portillon, il y a toujours un peu de peur. Puis vient l’adrénaline, celle qui pousse à attaquer. Aurélie n’est pas seulement en train de réussir ses Jeux : elle est en train d’en devenir l’une des grandes figures. Course après course, elle confirme sa constance au plus haut niveau et s’impose comme l’un des moteurs du camp français.</w:t>
      </w:r>
    </w:p>
    <w:p w14:paraId="577A9892" w14:textId="77777777" w:rsidR="0084597F" w:rsidRPr="0084597F" w:rsidRDefault="0084597F" w:rsidP="0084597F">
      <w:r w:rsidRPr="0084597F">
        <w:t>Et la suite s’annonce dense. Demain, après Aurélie, place aux hommes sur le slalom géant avec Arthur Bauchet, Oscar Burnham, Jordan Broisin, Jules Segers, Lou Braz-</w:t>
      </w:r>
      <w:proofErr w:type="spellStart"/>
      <w:r w:rsidRPr="0084597F">
        <w:t>Dagand</w:t>
      </w:r>
      <w:proofErr w:type="spellEnd"/>
      <w:r w:rsidRPr="0084597F">
        <w:t xml:space="preserve"> et l’entrée en piste de Victor Pierrel dans ces Jeux. En nordique, les récents médaillés, Benjamin Daviet et Karl Tabouret seront au départ de la poursuite, accompagnés d’Anthony Chalençon et de son guide Florian Michelon. Enfin, en raison d’une météo qui se dégrade pour le week-end, le </w:t>
      </w:r>
      <w:proofErr w:type="spellStart"/>
      <w:r w:rsidRPr="0084597F">
        <w:t>banked</w:t>
      </w:r>
      <w:proofErr w:type="spellEnd"/>
      <w:r w:rsidRPr="0084597F">
        <w:t xml:space="preserve"> slalom de snowboard a été avancé à ce vendredi : on y retrouvera Cécile Hernandez, tout juste sacrée en cross, ainsi que Maxime Montaggioni, champion paralympique en titre, déterminé à défendre sa couronne.</w:t>
      </w:r>
    </w:p>
    <w:p w14:paraId="153C089C" w14:textId="77777777" w:rsidR="0084597F" w:rsidRPr="0084597F" w:rsidRDefault="0084597F" w:rsidP="0084597F">
      <w:r w:rsidRPr="0084597F">
        <w:t>À Milan-Cortina, les Bleus n’ont pas fini de faire parler la neige. Et Aurélie, elle, continue d’y tracer sa route.</w:t>
      </w:r>
    </w:p>
    <w:p w14:paraId="3B230DE8" w14:textId="77777777" w:rsidR="0084597F" w:rsidRPr="0084597F" w:rsidRDefault="0084597F" w:rsidP="0084597F">
      <w:r w:rsidRPr="0084597F">
        <w:pict w14:anchorId="03F66EEF">
          <v:rect id="_x0000_i1484" style="width:0;height:1.5pt" o:hralign="center" o:hrstd="t" o:hr="t" fillcolor="#a0a0a0" stroked="f"/>
        </w:pict>
      </w:r>
    </w:p>
    <w:p w14:paraId="4AD950D3" w14:textId="77777777" w:rsidR="0084597F" w:rsidRPr="0084597F" w:rsidRDefault="0084597F" w:rsidP="0084597F">
      <w:pPr>
        <w:rPr>
          <w:b/>
          <w:bCs/>
        </w:rPr>
      </w:pPr>
      <w:r w:rsidRPr="0084597F">
        <w:rPr>
          <w:b/>
          <w:bCs/>
        </w:rPr>
        <w:t>TRACES DU JOUR</w:t>
      </w:r>
    </w:p>
    <w:p w14:paraId="0DFE9CCD" w14:textId="77777777" w:rsidR="0084597F" w:rsidRPr="0084597F" w:rsidRDefault="0084597F" w:rsidP="0084597F">
      <w:r w:rsidRPr="0084597F">
        <w:t>1er</w:t>
      </w:r>
      <w:r w:rsidRPr="0084597F">
        <w:br/>
        <w:t xml:space="preserve">Maxime Montaggioni est devenu à Pékin, en 2022 le premier Français champion paralympique en </w:t>
      </w:r>
      <w:proofErr w:type="spellStart"/>
      <w:r w:rsidRPr="0084597F">
        <w:t>banked</w:t>
      </w:r>
      <w:proofErr w:type="spellEnd"/>
      <w:r w:rsidRPr="0084597F">
        <w:t xml:space="preserve"> slalom hommes SB-UL.</w:t>
      </w:r>
    </w:p>
    <w:p w14:paraId="7BD21865" w14:textId="77777777" w:rsidR="0084597F" w:rsidRPr="0084597F" w:rsidRDefault="0084597F" w:rsidP="0084597F">
      <w:r w:rsidRPr="0084597F">
        <w:t>30 m</w:t>
      </w:r>
      <w:r w:rsidRPr="0084597F">
        <w:br/>
        <w:t>La distance moyenne entre deux portes de slalom Géant, qui impose des virages rapides et puissants.</w:t>
      </w:r>
    </w:p>
    <w:p w14:paraId="45FED62C" w14:textId="77777777" w:rsidR="0084597F" w:rsidRPr="0084597F" w:rsidRDefault="0084597F" w:rsidP="0084597F">
      <w:r w:rsidRPr="0084597F">
        <w:t>1992</w:t>
      </w:r>
      <w:r w:rsidRPr="0084597F">
        <w:br/>
        <w:t>Année où Albertville devient la première ville à accueillir les Jeux olympiques et paralympiques d’hiver au même endroit, marquant un tournant dans l’histoire paralympique.</w:t>
      </w:r>
    </w:p>
    <w:p w14:paraId="5C6B3D02" w14:textId="77777777" w:rsidR="0084597F" w:rsidRPr="0084597F" w:rsidRDefault="0084597F" w:rsidP="0084597F">
      <w:r w:rsidRPr="0084597F">
        <w:pict w14:anchorId="200A6972">
          <v:rect id="_x0000_i1485" style="width:0;height:1.5pt" o:hralign="center" o:hrstd="t" o:hr="t" fillcolor="#a0a0a0" stroked="f"/>
        </w:pict>
      </w:r>
    </w:p>
    <w:p w14:paraId="19106C91" w14:textId="77777777" w:rsidR="0084597F" w:rsidRPr="0084597F" w:rsidRDefault="0084597F" w:rsidP="0084597F">
      <w:pPr>
        <w:rPr>
          <w:b/>
          <w:bCs/>
        </w:rPr>
      </w:pPr>
      <w:r w:rsidRPr="0084597F">
        <w:rPr>
          <w:b/>
          <w:bCs/>
        </w:rPr>
        <w:t>CLASSEMENT NATIONS</w:t>
      </w:r>
    </w:p>
    <w:p w14:paraId="2621AD4D" w14:textId="77777777" w:rsidR="0084597F" w:rsidRPr="0084597F" w:rsidRDefault="0084597F" w:rsidP="0084597F">
      <w:r w:rsidRPr="0084597F">
        <w:t>1 Chine</w:t>
      </w:r>
      <w:r w:rsidRPr="0084597F">
        <w:br/>
        <w:t>2 États-Unis</w:t>
      </w:r>
      <w:r w:rsidRPr="0084597F">
        <w:br/>
        <w:t>3 Autriche</w:t>
      </w:r>
      <w:r w:rsidRPr="0084597F">
        <w:br/>
        <w:t>4 Russie</w:t>
      </w:r>
      <w:r w:rsidRPr="0084597F">
        <w:br/>
        <w:t>5 Italie</w:t>
      </w:r>
      <w:r w:rsidRPr="0084597F">
        <w:br/>
        <w:t>6 France</w:t>
      </w:r>
    </w:p>
    <w:p w14:paraId="75022668" w14:textId="77777777" w:rsidR="0084597F" w:rsidRPr="0084597F" w:rsidRDefault="0084597F" w:rsidP="0084597F">
      <w:r w:rsidRPr="0084597F">
        <w:pict w14:anchorId="4A7BEABE">
          <v:rect id="_x0000_i1486" style="width:0;height:1.5pt" o:hralign="center" o:hrstd="t" o:hr="t" fillcolor="#a0a0a0" stroked="f"/>
        </w:pict>
      </w:r>
    </w:p>
    <w:p w14:paraId="6E884FE6" w14:textId="77777777" w:rsidR="0084597F" w:rsidRPr="0084597F" w:rsidRDefault="0084597F" w:rsidP="0084597F">
      <w:pPr>
        <w:rPr>
          <w:b/>
          <w:bCs/>
        </w:rPr>
      </w:pPr>
      <w:r w:rsidRPr="0084597F">
        <w:rPr>
          <w:b/>
          <w:bCs/>
        </w:rPr>
        <w:t>PODIUM DU JOUR</w:t>
      </w:r>
    </w:p>
    <w:p w14:paraId="7E6E2EF3" w14:textId="77777777" w:rsidR="0084597F" w:rsidRPr="0084597F" w:rsidRDefault="0084597F" w:rsidP="0084597F">
      <w:r w:rsidRPr="0084597F">
        <w:t>1 médaille de BRONZE</w:t>
      </w:r>
      <w:r w:rsidRPr="0084597F">
        <w:br/>
        <w:t>AURÉLIE RICHARD</w:t>
      </w:r>
      <w:r w:rsidRPr="0084597F">
        <w:br/>
        <w:t>Club des sports du Briançonnais</w:t>
      </w:r>
      <w:r w:rsidRPr="0084597F">
        <w:br/>
        <w:t>Slalom géant – Ski Alpin</w:t>
      </w:r>
    </w:p>
    <w:p w14:paraId="640C1EFB" w14:textId="77777777" w:rsidR="0084597F" w:rsidRPr="0084597F" w:rsidRDefault="0084597F" w:rsidP="0084597F">
      <w:r w:rsidRPr="0084597F">
        <w:pict w14:anchorId="0EE95AEF">
          <v:rect id="_x0000_i1487" style="width:0;height:1.5pt" o:hralign="center" o:hrstd="t" o:hr="t" fillcolor="#a0a0a0" stroked="f"/>
        </w:pict>
      </w:r>
    </w:p>
    <w:p w14:paraId="400D6304" w14:textId="77777777" w:rsidR="0084597F" w:rsidRPr="0084597F" w:rsidRDefault="0084597F" w:rsidP="0084597F">
      <w:pPr>
        <w:rPr>
          <w:b/>
          <w:bCs/>
        </w:rPr>
      </w:pPr>
      <w:r w:rsidRPr="0084597F">
        <w:rPr>
          <w:b/>
          <w:bCs/>
        </w:rPr>
        <w:lastRenderedPageBreak/>
        <w:t>LES MOTS BLEUS</w:t>
      </w:r>
    </w:p>
    <w:p w14:paraId="5C9C7681" w14:textId="77777777" w:rsidR="0084597F" w:rsidRPr="0084597F" w:rsidRDefault="0084597F" w:rsidP="0084597F">
      <w:r w:rsidRPr="0084597F">
        <w:t>« C’est une très belle médaille de bronze, et surtout une nouvelle médaille paralympique. J’étais un peu déçue de mon ski aujourd’hui, mais je suis très heureuse d’avoir pu me battre avec l’Allemande. Je suis fière d’avoir réussi à conserver cette troisième place.</w:t>
      </w:r>
    </w:p>
    <w:p w14:paraId="797B1BD6" w14:textId="77777777" w:rsidR="0084597F" w:rsidRPr="0084597F" w:rsidRDefault="0084597F" w:rsidP="0084597F">
      <w:r w:rsidRPr="0084597F">
        <w:t>La fatigue commence à s’accumuler, je le ressens avec l’enchaînement des courses, des sollicitations médiatiques et les moments avec la famille, mais je suis toujours aussi heureuse de pouvoir partager tout ça avec tout le monde. Quatre médailles en quatre courses, je suis fière de ce que j’ai réussi à accomplir. »</w:t>
      </w:r>
    </w:p>
    <w:p w14:paraId="02E7CCF1" w14:textId="77777777" w:rsidR="0084597F" w:rsidRPr="0084597F" w:rsidRDefault="0084597F" w:rsidP="0084597F">
      <w:r w:rsidRPr="0084597F">
        <w:t>AURÉLIE RICHARD – PARA SKI ALPIN</w:t>
      </w:r>
    </w:p>
    <w:p w14:paraId="11ADF81E" w14:textId="77777777" w:rsidR="0084597F" w:rsidRPr="0084597F" w:rsidRDefault="0084597F" w:rsidP="0084597F">
      <w:r w:rsidRPr="0084597F">
        <w:pict w14:anchorId="2952497C">
          <v:rect id="_x0000_i1488" style="width:0;height:1.5pt" o:hralign="center" o:hrstd="t" o:hr="t" fillcolor="#a0a0a0" stroked="f"/>
        </w:pict>
      </w:r>
    </w:p>
    <w:p w14:paraId="5A146413" w14:textId="77777777" w:rsidR="0084597F" w:rsidRPr="0084597F" w:rsidRDefault="0084597F" w:rsidP="0084597F">
      <w:pPr>
        <w:rPr>
          <w:b/>
          <w:bCs/>
        </w:rPr>
      </w:pPr>
      <w:r w:rsidRPr="0084597F">
        <w:rPr>
          <w:b/>
          <w:bCs/>
        </w:rPr>
        <w:t>LES ÉCHOS DU JOUR</w:t>
      </w:r>
    </w:p>
    <w:p w14:paraId="5B502131" w14:textId="77777777" w:rsidR="0084597F" w:rsidRPr="0084597F" w:rsidRDefault="0084597F" w:rsidP="0084597F">
      <w:pPr>
        <w:rPr>
          <w:b/>
          <w:bCs/>
        </w:rPr>
      </w:pPr>
      <w:r w:rsidRPr="0084597F">
        <w:rPr>
          <w:b/>
          <w:bCs/>
        </w:rPr>
        <w:t>LES MÉDAILLES, L’ÂME DU PODIUM</w:t>
      </w:r>
    </w:p>
    <w:p w14:paraId="2C162B0B" w14:textId="77777777" w:rsidR="0084597F" w:rsidRPr="0084597F" w:rsidRDefault="0084597F" w:rsidP="0084597F">
      <w:r w:rsidRPr="0084597F">
        <w:t>À Milan-Cortina, les médailles racontent aussi une histoire. Leur design épuré se compose de deux moitiés qui s’assemblent : l’une lisse, l’autre texturée. Un symbole fort qui évoque à la fois l’union des deux villes hôtes, Milan et Cortina, et la rencontre entre l’athlète et toutes celles et ceux qui l’ont accompagné jusqu’au sommet. Chaque médaille mesure 80 mm de diamètre pour 10 mm d’épaisseur et porte le symbole paralympique ainsi qu’une inscription en braille, clin d’œil à l’accessibilité et aux valeurs du mouvement paralympique.</w:t>
      </w:r>
    </w:p>
    <w:p w14:paraId="697E2175" w14:textId="77777777" w:rsidR="0084597F" w:rsidRPr="0084597F" w:rsidRDefault="0084597F" w:rsidP="0084597F">
      <w:r w:rsidRPr="0084597F">
        <w:t>Au total, 137 médailles d’or, 137 d’argent et 137 de bronze seront remises lors de ces Jeux, toutes fabriquées par la Monnaie d’État italienne dans une démarche durable utilisant des procédés respectueux de l’environnement. Autant de symboles d’effort, de passion et de collectif… que les Bleus sont bien déterminés à rapporter en nombre, en supplément de bagages au retour d’Italie...</w:t>
      </w:r>
    </w:p>
    <w:p w14:paraId="26D664E4" w14:textId="77777777" w:rsidR="0084597F" w:rsidRPr="0084597F" w:rsidRDefault="0084597F" w:rsidP="0084597F">
      <w:r w:rsidRPr="0084597F">
        <w:pict w14:anchorId="54D9D889">
          <v:rect id="_x0000_i1489" style="width:0;height:1.5pt" o:hralign="center" o:hrstd="t" o:hr="t" fillcolor="#a0a0a0" stroked="f"/>
        </w:pict>
      </w:r>
    </w:p>
    <w:p w14:paraId="09E93B13" w14:textId="77777777" w:rsidR="0084597F" w:rsidRPr="0084597F" w:rsidRDefault="0084597F" w:rsidP="0084597F">
      <w:pPr>
        <w:rPr>
          <w:b/>
          <w:bCs/>
        </w:rPr>
      </w:pPr>
      <w:r w:rsidRPr="0084597F">
        <w:rPr>
          <w:b/>
          <w:bCs/>
        </w:rPr>
        <w:t>MILO, TINA ET LES FLO</w:t>
      </w:r>
    </w:p>
    <w:p w14:paraId="538BFCE0" w14:textId="77777777" w:rsidR="0084597F" w:rsidRPr="0084597F" w:rsidRDefault="0084597F" w:rsidP="0084597F">
      <w:r w:rsidRPr="0084597F">
        <w:t xml:space="preserve">Deux hermines espiègles accompagnent les Jeux 2026 : Tina pour les Jeux olympiques et Milo pour les Jeux paralympiques, né avec une seule patte et symbole de résilience. Autour d’eux, </w:t>
      </w:r>
      <w:proofErr w:type="gramStart"/>
      <w:r w:rsidRPr="0084597F">
        <w:t>six petits perce-neige</w:t>
      </w:r>
      <w:proofErr w:type="gramEnd"/>
      <w:r w:rsidRPr="0084597F">
        <w:t>, les « Flo », incarnent l’espoir et l’esprit d’équipe qui traversent l’hiver.</w:t>
      </w:r>
    </w:p>
    <w:p w14:paraId="3C710753" w14:textId="77777777" w:rsidR="0084597F" w:rsidRPr="0084597F" w:rsidRDefault="0084597F" w:rsidP="0084597F">
      <w:r w:rsidRPr="0084597F">
        <w:pict w14:anchorId="4454EC57">
          <v:rect id="_x0000_i1490" style="width:0;height:1.5pt" o:hralign="center" o:hrstd="t" o:hr="t" fillcolor="#a0a0a0" stroked="f"/>
        </w:pict>
      </w:r>
    </w:p>
    <w:p w14:paraId="5732CED9" w14:textId="77777777" w:rsidR="0084597F" w:rsidRPr="0084597F" w:rsidRDefault="0084597F" w:rsidP="0084597F">
      <w:pPr>
        <w:rPr>
          <w:b/>
          <w:bCs/>
        </w:rPr>
      </w:pPr>
      <w:r w:rsidRPr="0084597F">
        <w:rPr>
          <w:b/>
          <w:bCs/>
        </w:rPr>
        <w:t>DEUX RENDEZ-VOUS POUR PROLONGER LA FÊTE</w:t>
      </w:r>
    </w:p>
    <w:p w14:paraId="5336308D" w14:textId="77777777" w:rsidR="0084597F" w:rsidRPr="0084597F" w:rsidRDefault="0084597F" w:rsidP="0084597F">
      <w:r w:rsidRPr="0084597F">
        <w:t>Les Jeux battent encore leur plein, mais deux temps forts se profilent déjà dans les Alpes pour célébrer les Bleus. Le 16 mars à Chamrousse, le Comité Paralympique et Sportif Français organise le retour officiel de l’Équipe de France et du drapeau paralympique, au lendemain de la cérémonie de clôture. Une grande fête populaire pour saluer les athlètes, leurs performances et ouvrir symboliquement la route vers les Jeux des Alpes françaises 2030. Infos.</w:t>
      </w:r>
    </w:p>
    <w:p w14:paraId="60F16344" w14:textId="77777777" w:rsidR="0084597F" w:rsidRPr="0084597F" w:rsidRDefault="0084597F" w:rsidP="0084597F">
      <w:r w:rsidRPr="0084597F">
        <w:t>Le week-end suivant, place à la famille du ski handisport : les 22 et 23 mars, Morzine, Avoriaz et Praz-de-Lyz accueilleront les Championnats de France FFH de ski alpin, nordique et snowboard. Tous les médaillés des Jeux seront présents. L’occasion idéale de partager un dernier week-end de glisse et de célébration avec la grande tribu de la glisse handisport. Infos.</w:t>
      </w:r>
    </w:p>
    <w:p w14:paraId="277A23F0" w14:textId="77777777" w:rsidR="0084597F" w:rsidRPr="0084597F" w:rsidRDefault="0084597F" w:rsidP="0084597F">
      <w:r w:rsidRPr="0084597F">
        <w:pict w14:anchorId="08FBA704">
          <v:rect id="_x0000_i1491" style="width:0;height:1.5pt" o:hralign="center" o:hrstd="t" o:hr="t" fillcolor="#a0a0a0" stroked="f"/>
        </w:pict>
      </w:r>
    </w:p>
    <w:p w14:paraId="13C167CF" w14:textId="77777777" w:rsidR="0084597F" w:rsidRPr="0084597F" w:rsidRDefault="0084597F" w:rsidP="0084597F">
      <w:pPr>
        <w:rPr>
          <w:b/>
          <w:bCs/>
        </w:rPr>
      </w:pPr>
      <w:r w:rsidRPr="0084597F">
        <w:rPr>
          <w:b/>
          <w:bCs/>
        </w:rPr>
        <w:lastRenderedPageBreak/>
        <w:t>HORS PISTE</w:t>
      </w:r>
    </w:p>
    <w:p w14:paraId="7DB83DD2" w14:textId="77777777" w:rsidR="0084597F" w:rsidRPr="0084597F" w:rsidRDefault="0084597F" w:rsidP="0084597F">
      <w:pPr>
        <w:rPr>
          <w:b/>
          <w:bCs/>
        </w:rPr>
      </w:pPr>
      <w:r w:rsidRPr="0084597F">
        <w:rPr>
          <w:b/>
          <w:bCs/>
        </w:rPr>
        <w:t>CÉCILE HERNANDEZ, L’INFATIGABLE COMBATTANTE</w:t>
      </w:r>
    </w:p>
    <w:p w14:paraId="2028A863" w14:textId="77777777" w:rsidR="0084597F" w:rsidRPr="0084597F" w:rsidRDefault="0084597F" w:rsidP="0084597F">
      <w:r w:rsidRPr="0084597F">
        <w:t xml:space="preserve">Avant de devenir l’une des grandes figures du para-snowboard, Cécile Hernandez s’illustre d’abord en BMX avant de découvrir le </w:t>
      </w:r>
      <w:proofErr w:type="spellStart"/>
      <w:r w:rsidRPr="0084597F">
        <w:t>snow</w:t>
      </w:r>
      <w:proofErr w:type="spellEnd"/>
      <w:r w:rsidRPr="0084597F">
        <w:t xml:space="preserve"> pendant ses études de journalisme. Diagnostiquée d’une sclérose en plaques en 2002, elle s’éloigne du sport pendant plus de dix ans avant de renaître en para-snowboard : argent à Sotchi 2014, bronze à </w:t>
      </w:r>
      <w:proofErr w:type="spellStart"/>
      <w:r w:rsidRPr="0084597F">
        <w:t>PyeongChang</w:t>
      </w:r>
      <w:proofErr w:type="spellEnd"/>
      <w:r w:rsidRPr="0084597F">
        <w:t xml:space="preserve"> 2018, or à Pékin 2022, puis une nouvelle consécration à Milan, devant sa fille.</w:t>
      </w:r>
    </w:p>
    <w:p w14:paraId="52D0A49F" w14:textId="77777777" w:rsidR="0084597F" w:rsidRPr="0084597F" w:rsidRDefault="0084597F" w:rsidP="0084597F">
      <w:r w:rsidRPr="0084597F">
        <w:pict w14:anchorId="3942FD06">
          <v:rect id="_x0000_i1492" style="width:0;height:1.5pt" o:hralign="center" o:hrstd="t" o:hr="t" fillcolor="#a0a0a0" stroked="f"/>
        </w:pict>
      </w:r>
    </w:p>
    <w:p w14:paraId="29484C9E" w14:textId="77777777" w:rsidR="0084597F" w:rsidRPr="0084597F" w:rsidRDefault="0084597F" w:rsidP="0084597F">
      <w:pPr>
        <w:rPr>
          <w:b/>
          <w:bCs/>
        </w:rPr>
      </w:pPr>
      <w:r w:rsidRPr="0084597F">
        <w:rPr>
          <w:b/>
          <w:bCs/>
        </w:rPr>
        <w:t>VICTOR PIERREL, L’INGÉNIEUR DES PISTES</w:t>
      </w:r>
    </w:p>
    <w:p w14:paraId="55B00F9B" w14:textId="77777777" w:rsidR="0084597F" w:rsidRPr="0084597F" w:rsidRDefault="0084597F" w:rsidP="0084597F">
      <w:r w:rsidRPr="0084597F">
        <w:t>Avant de viser les podiums paralympiques, Victor Pierrel se destinait à une carrière d’ingénieur. Étudiant aux Arts et Métiers à Bordeaux, il voit sa vie basculer à 18 ans après un accident de ski qui le rend paraplégique.</w:t>
      </w:r>
    </w:p>
    <w:p w14:paraId="5E538EB7" w14:textId="77777777" w:rsidR="0084597F" w:rsidRPr="0084597F" w:rsidRDefault="0084597F" w:rsidP="0084597F">
      <w:r w:rsidRPr="0084597F">
        <w:t>Mais la montagne n’est jamais très loin : moins d’un an plus tard, il découvre le ski-fauteuil et retrouve les sensations de glisse. Le déclic vient devant la télévision, en regardant les Jeux paralympiques.</w:t>
      </w:r>
    </w:p>
    <w:p w14:paraId="4696E16A" w14:textId="77777777" w:rsidR="0084597F" w:rsidRPr="0084597F" w:rsidRDefault="0084597F" w:rsidP="0084597F">
      <w:r w:rsidRPr="0084597F">
        <w:t>Victor change de vie et vient s’entraîner au cœur des Alpes. Il est désormais à moins de 24 h de sa première médaille paralympique.</w:t>
      </w:r>
    </w:p>
    <w:p w14:paraId="25527EAB" w14:textId="77777777" w:rsidR="0084597F" w:rsidRPr="0084597F" w:rsidRDefault="0084597F" w:rsidP="0084597F">
      <w:r w:rsidRPr="0084597F">
        <w:pict w14:anchorId="59F1AE56">
          <v:rect id="_x0000_i1493" style="width:0;height:1.5pt" o:hralign="center" o:hrstd="t" o:hr="t" fillcolor="#a0a0a0" stroked="f"/>
        </w:pict>
      </w:r>
    </w:p>
    <w:p w14:paraId="68D233D2" w14:textId="77777777" w:rsidR="0084597F" w:rsidRPr="0084597F" w:rsidRDefault="0084597F" w:rsidP="0084597F">
      <w:pPr>
        <w:rPr>
          <w:b/>
          <w:bCs/>
        </w:rPr>
      </w:pPr>
      <w:r w:rsidRPr="0084597F">
        <w:rPr>
          <w:b/>
          <w:bCs/>
        </w:rPr>
        <w:t>PANORAMA</w:t>
      </w:r>
    </w:p>
    <w:p w14:paraId="631AE6FD" w14:textId="77777777" w:rsidR="0084597F" w:rsidRPr="0084597F" w:rsidRDefault="0084597F" w:rsidP="0084597F">
      <w:pPr>
        <w:rPr>
          <w:b/>
          <w:bCs/>
        </w:rPr>
      </w:pPr>
      <w:r w:rsidRPr="0084597F">
        <w:rPr>
          <w:b/>
          <w:bCs/>
        </w:rPr>
        <w:t>Vers des Jeux 2030 pleinement inclusifs</w:t>
      </w:r>
    </w:p>
    <w:p w14:paraId="1A1C60BD" w14:textId="77777777" w:rsidR="0084597F" w:rsidRPr="0084597F" w:rsidRDefault="0084597F" w:rsidP="0084597F">
      <w:r w:rsidRPr="0084597F">
        <w:t>En parallèle des Jeux, une autre bataille se joue en coulisses pour l’avenir. La Fédération Française du Sport Adapté (</w:t>
      </w:r>
      <w:proofErr w:type="spellStart"/>
      <w:r w:rsidRPr="0084597F">
        <w:t>FFSA</w:t>
      </w:r>
      <w:proofErr w:type="spellEnd"/>
      <w:r w:rsidRPr="0084597F">
        <w:t>), fédération historique du mouvement paralympique français comme la FFH, mène actuellement une mobilisation nationale pour permettre aux sportifs en situation de handicap intellectuel ou psychique d’intégrer le programme des Jeux paralympiques d’hiver de 2030 dans les Alpes françaises.</w:t>
      </w:r>
    </w:p>
    <w:p w14:paraId="4DB7EA8E" w14:textId="77777777" w:rsidR="0084597F" w:rsidRPr="0084597F" w:rsidRDefault="0084597F" w:rsidP="0084597F">
      <w:r w:rsidRPr="0084597F">
        <w:t>Cette démarche, portée par une tribune collective et une pétition déjà largement soutenue par le mouvement sportif, rappelle un enjeu majeur : celui d’une inclusion réellement universelle. Si ces athlètes participent aujourd’hui aux Jeux paralympiques d’été dans trois disciplines (athlétisme, tennis de table et natation), ils restent absents du programme hivernal, faute de disciplines reconnues à ce stade.</w:t>
      </w:r>
    </w:p>
    <w:p w14:paraId="23AE36C2" w14:textId="77777777" w:rsidR="0084597F" w:rsidRPr="0084597F" w:rsidRDefault="0084597F" w:rsidP="0084597F">
      <w:r w:rsidRPr="0084597F">
        <w:t xml:space="preserve">La campagne lancée par la </w:t>
      </w:r>
      <w:proofErr w:type="spellStart"/>
      <w:r w:rsidRPr="0084597F">
        <w:t>FFSA</w:t>
      </w:r>
      <w:proofErr w:type="spellEnd"/>
      <w:r w:rsidRPr="0084597F">
        <w:t xml:space="preserve"> vise donc à faire évoluer cette situation et à ouvrir la voie à de nouvelles épreuves. « Les sportifs en situation de handicap intellectuel ou psychique doivent pouvoir rêver, eux aussi, des Jeux d’hiver », souligne le président de la </w:t>
      </w:r>
      <w:proofErr w:type="spellStart"/>
      <w:r w:rsidRPr="0084597F">
        <w:t>FFSA</w:t>
      </w:r>
      <w:proofErr w:type="spellEnd"/>
      <w:r w:rsidRPr="0084597F">
        <w:t>, Marc Truffaut, qui appelle à franchir une nouvelle étape pour l’inclusion dans le sport de haut niveau.</w:t>
      </w:r>
    </w:p>
    <w:p w14:paraId="6D777CE7" w14:textId="77777777" w:rsidR="0084597F" w:rsidRPr="0084597F" w:rsidRDefault="0084597F" w:rsidP="0084597F">
      <w:r w:rsidRPr="0084597F">
        <w:t>La démarche reçoit déjà des soutiens de poids. Le président du comité d’organisation des Jeux Olympiques et Paralympiques d’hiver Alpes françaises 2030, Edgar Grospiron, s’est dit favorable à cette évolution, estimant que ces Jeux pourraient être « une formidable opportunité d’élargir encore le champ de l’inclusion ».</w:t>
      </w:r>
    </w:p>
    <w:p w14:paraId="1BFF8E40" w14:textId="77777777" w:rsidR="0084597F" w:rsidRPr="0084597F" w:rsidRDefault="0084597F" w:rsidP="0084597F">
      <w:r w:rsidRPr="0084597F">
        <w:lastRenderedPageBreak/>
        <w:t>Un combat que la Fédération Française Handisport regarde avec attention : car au-delà des disciplines et des fédérations, c’est bien la promesse d’un sport toujours plus ouvert à toutes les formes de handicap qui se joue dans la perspective de 2030.</w:t>
      </w:r>
    </w:p>
    <w:p w14:paraId="3600E91E" w14:textId="77777777" w:rsidR="0084597F" w:rsidRPr="0084597F" w:rsidRDefault="0084597F" w:rsidP="0084597F">
      <w:r w:rsidRPr="0084597F">
        <w:t>En savoir plus : jeux2030inclusifs.fr</w:t>
      </w:r>
    </w:p>
    <w:p w14:paraId="5BFC02C2" w14:textId="77777777" w:rsidR="0084597F" w:rsidRPr="0084597F" w:rsidRDefault="0084597F" w:rsidP="0084597F">
      <w:r w:rsidRPr="0084597F">
        <w:pict w14:anchorId="27BA0D4F">
          <v:rect id="_x0000_i1494" style="width:0;height:1.5pt" o:hralign="center" o:hrstd="t" o:hr="t" fillcolor="#a0a0a0" stroked="f"/>
        </w:pict>
      </w:r>
    </w:p>
    <w:p w14:paraId="6E02A4AA" w14:textId="77777777" w:rsidR="0084597F" w:rsidRPr="0084597F" w:rsidRDefault="0084597F" w:rsidP="0084597F">
      <w:pPr>
        <w:rPr>
          <w:b/>
          <w:bCs/>
        </w:rPr>
      </w:pPr>
      <w:r w:rsidRPr="0084597F">
        <w:rPr>
          <w:b/>
          <w:bCs/>
        </w:rPr>
        <w:t>LE DUMP DES BLEUS</w:t>
      </w:r>
    </w:p>
    <w:p w14:paraId="767405F1" w14:textId="77777777" w:rsidR="0084597F" w:rsidRPr="0084597F" w:rsidRDefault="0084597F" w:rsidP="0084597F">
      <w:pPr>
        <w:rPr>
          <w:b/>
          <w:bCs/>
        </w:rPr>
      </w:pPr>
      <w:r w:rsidRPr="0084597F">
        <w:rPr>
          <w:b/>
          <w:bCs/>
        </w:rPr>
        <w:t>LES SUPPORTERS, LE CŒUR DES JEUX</w:t>
      </w:r>
    </w:p>
    <w:p w14:paraId="5C14D5E0" w14:textId="77777777" w:rsidR="0084597F" w:rsidRPr="0084597F" w:rsidRDefault="0084597F" w:rsidP="0084597F">
      <w:r w:rsidRPr="0084597F">
        <w:t>En tribune, dans l’aire d’arrivée ou le long des parcours, ils sont là : familles, passionnés, de tous âges et origines, curieux venus du monde entier… et nombreux depuis la France, drapeaux tricolores au vent, visages peints, ou crêtes de coq en guise de bonnet !</w:t>
      </w:r>
    </w:p>
    <w:p w14:paraId="265DDECC" w14:textId="77777777" w:rsidR="0084597F" w:rsidRPr="0084597F" w:rsidRDefault="0084597F" w:rsidP="0084597F">
      <w:r w:rsidRPr="0084597F">
        <w:t>Leur énergie porte les athlètes et les Bleus dans chaque effort. Merci aussi à tous ceux qui vibrent et nous soutiennent également à distance sur les réseaux.</w:t>
      </w:r>
    </w:p>
    <w:p w14:paraId="797E13F0" w14:textId="77777777" w:rsidR="0084597F" w:rsidRPr="0084597F" w:rsidRDefault="0084597F" w:rsidP="0084597F">
      <w:r w:rsidRPr="0084597F">
        <w:pict w14:anchorId="279D510A">
          <v:rect id="_x0000_i1495" style="width:0;height:1.5pt" o:hralign="center" o:hrstd="t" o:hr="t" fillcolor="#a0a0a0" stroked="f"/>
        </w:pict>
      </w:r>
    </w:p>
    <w:p w14:paraId="74CFE308" w14:textId="77777777" w:rsidR="0084597F" w:rsidRPr="0084597F" w:rsidRDefault="0084597F" w:rsidP="0084597F">
      <w:pPr>
        <w:rPr>
          <w:b/>
          <w:bCs/>
        </w:rPr>
      </w:pPr>
      <w:r w:rsidRPr="0084597F">
        <w:rPr>
          <w:b/>
          <w:bCs/>
        </w:rPr>
        <w:t>PROGRAMME</w:t>
      </w:r>
    </w:p>
    <w:p w14:paraId="6645AC0E" w14:textId="77777777" w:rsidR="0084597F" w:rsidRPr="0084597F" w:rsidRDefault="0084597F" w:rsidP="0084597F">
      <w:pPr>
        <w:rPr>
          <w:b/>
          <w:bCs/>
        </w:rPr>
      </w:pPr>
      <w:r w:rsidRPr="0084597F">
        <w:rPr>
          <w:b/>
          <w:bCs/>
        </w:rPr>
        <w:t>VENDREDI 12 MARS – 7ÈME JOUR</w:t>
      </w:r>
    </w:p>
    <w:p w14:paraId="19E6828F" w14:textId="77777777" w:rsidR="0084597F" w:rsidRPr="0084597F" w:rsidRDefault="0084597F" w:rsidP="0084597F">
      <w:pPr>
        <w:rPr>
          <w:b/>
          <w:bCs/>
        </w:rPr>
      </w:pPr>
      <w:r w:rsidRPr="0084597F">
        <w:rPr>
          <w:b/>
          <w:bCs/>
        </w:rPr>
        <w:t>SKI ALPIN</w:t>
      </w:r>
    </w:p>
    <w:p w14:paraId="3B2B69E3" w14:textId="77777777" w:rsidR="0084597F" w:rsidRPr="0084597F" w:rsidRDefault="0084597F" w:rsidP="0084597F">
      <w:r w:rsidRPr="0084597F">
        <w:t>Slalom Géant Hommes</w:t>
      </w:r>
    </w:p>
    <w:p w14:paraId="0B89FD50" w14:textId="77777777" w:rsidR="0084597F" w:rsidRPr="0084597F" w:rsidRDefault="0084597F" w:rsidP="0084597F">
      <w:r w:rsidRPr="0084597F">
        <w:t>Manche 1 – 9h</w:t>
      </w:r>
      <w:r w:rsidRPr="0084597F">
        <w:br/>
        <w:t>Manche 2 – 12h30</w:t>
      </w:r>
    </w:p>
    <w:p w14:paraId="47C7A35B" w14:textId="77777777" w:rsidR="0084597F" w:rsidRPr="0084597F" w:rsidRDefault="0084597F" w:rsidP="0084597F">
      <w:r w:rsidRPr="0084597F">
        <w:t>Arthur BAUCHET</w:t>
      </w:r>
      <w:r w:rsidRPr="0084597F">
        <w:br/>
        <w:t>Oscar BURNHAM</w:t>
      </w:r>
      <w:r w:rsidRPr="0084597F">
        <w:br/>
        <w:t xml:space="preserve">Jordan </w:t>
      </w:r>
      <w:proofErr w:type="spellStart"/>
      <w:r w:rsidRPr="0084597F">
        <w:t>BROISIN</w:t>
      </w:r>
      <w:proofErr w:type="spellEnd"/>
      <w:r w:rsidRPr="0084597F">
        <w:br/>
        <w:t>Jules SEGERS</w:t>
      </w:r>
      <w:r w:rsidRPr="0084597F">
        <w:br/>
        <w:t>Lou BRAZ-</w:t>
      </w:r>
      <w:proofErr w:type="spellStart"/>
      <w:r w:rsidRPr="0084597F">
        <w:t>DAGAND</w:t>
      </w:r>
      <w:proofErr w:type="spellEnd"/>
      <w:r w:rsidRPr="0084597F">
        <w:br/>
        <w:t>Victor PIERREL</w:t>
      </w:r>
    </w:p>
    <w:p w14:paraId="50D2A3DD" w14:textId="77777777" w:rsidR="0084597F" w:rsidRPr="0084597F" w:rsidRDefault="0084597F" w:rsidP="0084597F">
      <w:r w:rsidRPr="0084597F">
        <w:pict w14:anchorId="593AAF18">
          <v:rect id="_x0000_i1496" style="width:0;height:1.5pt" o:hralign="center" o:hrstd="t" o:hr="t" fillcolor="#a0a0a0" stroked="f"/>
        </w:pict>
      </w:r>
    </w:p>
    <w:p w14:paraId="3BE52BE7" w14:textId="77777777" w:rsidR="0084597F" w:rsidRPr="0084597F" w:rsidRDefault="0084597F" w:rsidP="0084597F">
      <w:pPr>
        <w:rPr>
          <w:b/>
          <w:bCs/>
          <w:lang w:val="en-US"/>
        </w:rPr>
      </w:pPr>
      <w:r w:rsidRPr="0084597F">
        <w:rPr>
          <w:b/>
          <w:bCs/>
          <w:lang w:val="en-US"/>
        </w:rPr>
        <w:t>SNOWBOARD</w:t>
      </w:r>
    </w:p>
    <w:p w14:paraId="61D215DB" w14:textId="77777777" w:rsidR="0084597F" w:rsidRPr="0084597F" w:rsidRDefault="0084597F" w:rsidP="0084597F">
      <w:pPr>
        <w:rPr>
          <w:lang w:val="en-US"/>
        </w:rPr>
      </w:pPr>
      <w:r w:rsidRPr="0084597F">
        <w:rPr>
          <w:lang w:val="en-US"/>
        </w:rPr>
        <w:t>Banked slalom</w:t>
      </w:r>
      <w:r w:rsidRPr="0084597F">
        <w:rPr>
          <w:lang w:val="en-US"/>
        </w:rPr>
        <w:br/>
      </w:r>
      <w:proofErr w:type="spellStart"/>
      <w:r w:rsidRPr="0084597F">
        <w:rPr>
          <w:lang w:val="en-US"/>
        </w:rPr>
        <w:t>Initialement</w:t>
      </w:r>
      <w:proofErr w:type="spellEnd"/>
      <w:r w:rsidRPr="0084597F">
        <w:rPr>
          <w:lang w:val="en-US"/>
        </w:rPr>
        <w:t xml:space="preserve"> </w:t>
      </w:r>
      <w:proofErr w:type="spellStart"/>
      <w:r w:rsidRPr="0084597F">
        <w:rPr>
          <w:lang w:val="en-US"/>
        </w:rPr>
        <w:t>prévu</w:t>
      </w:r>
      <w:proofErr w:type="spellEnd"/>
      <w:r w:rsidRPr="0084597F">
        <w:rPr>
          <w:lang w:val="en-US"/>
        </w:rPr>
        <w:t xml:space="preserve"> </w:t>
      </w:r>
      <w:proofErr w:type="spellStart"/>
      <w:r w:rsidRPr="0084597F">
        <w:rPr>
          <w:lang w:val="en-US"/>
        </w:rPr>
        <w:t>samedi</w:t>
      </w:r>
      <w:proofErr w:type="spellEnd"/>
    </w:p>
    <w:p w14:paraId="539D63B3" w14:textId="77777777" w:rsidR="0084597F" w:rsidRPr="0084597F" w:rsidRDefault="0084597F" w:rsidP="0084597F">
      <w:r w:rsidRPr="0084597F">
        <w:t>Manche 1 – 9h</w:t>
      </w:r>
      <w:r w:rsidRPr="0084597F">
        <w:br/>
        <w:t>Manche 2 – 11h</w:t>
      </w:r>
    </w:p>
    <w:p w14:paraId="5806AE81" w14:textId="77777777" w:rsidR="0084597F" w:rsidRPr="0084597F" w:rsidRDefault="0084597F" w:rsidP="0084597F">
      <w:r w:rsidRPr="0084597F">
        <w:t>Cécile HERNANDEZ</w:t>
      </w:r>
      <w:r w:rsidRPr="0084597F">
        <w:br/>
        <w:t>Maxime MONTAGGIONI</w:t>
      </w:r>
    </w:p>
    <w:p w14:paraId="13617AF6" w14:textId="77777777" w:rsidR="0084597F" w:rsidRPr="0084597F" w:rsidRDefault="0084597F" w:rsidP="0084597F">
      <w:r w:rsidRPr="0084597F">
        <w:pict w14:anchorId="3B5C09FB">
          <v:rect id="_x0000_i1497" style="width:0;height:1.5pt" o:hralign="center" o:hrstd="t" o:hr="t" fillcolor="#a0a0a0" stroked="f"/>
        </w:pict>
      </w:r>
    </w:p>
    <w:p w14:paraId="1DB6D8A8" w14:textId="77777777" w:rsidR="0084597F" w:rsidRPr="0084597F" w:rsidRDefault="0084597F" w:rsidP="0084597F">
      <w:pPr>
        <w:rPr>
          <w:b/>
          <w:bCs/>
        </w:rPr>
      </w:pPr>
      <w:r w:rsidRPr="0084597F">
        <w:rPr>
          <w:b/>
          <w:bCs/>
        </w:rPr>
        <w:t>BIATHLON</w:t>
      </w:r>
    </w:p>
    <w:p w14:paraId="0AA25BBC" w14:textId="77777777" w:rsidR="0084597F" w:rsidRPr="0084597F" w:rsidRDefault="0084597F" w:rsidP="0084597F">
      <w:r w:rsidRPr="0084597F">
        <w:t>Poursuite</w:t>
      </w:r>
      <w:r w:rsidRPr="0084597F">
        <w:br/>
        <w:t>À partir de 10h</w:t>
      </w:r>
    </w:p>
    <w:p w14:paraId="6690391B" w14:textId="3EB5BE15" w:rsidR="0084597F" w:rsidRPr="0084597F" w:rsidRDefault="0084597F" w:rsidP="00881D54">
      <w:r w:rsidRPr="0084597F">
        <w:lastRenderedPageBreak/>
        <w:t>Benjamin DAVIET</w:t>
      </w:r>
      <w:r w:rsidRPr="0084597F">
        <w:br/>
        <w:t>Karl TABOURET</w:t>
      </w:r>
      <w:r w:rsidRPr="0084597F">
        <w:br/>
        <w:t>Anthony CHALENCON</w:t>
      </w:r>
      <w:r w:rsidRPr="0084597F">
        <w:br/>
        <w:t>(guide Florian MICHELON)</w:t>
      </w:r>
    </w:p>
    <w:p w14:paraId="547B6421" w14:textId="05AC748F" w:rsidR="00D918FB" w:rsidRPr="00D918FB" w:rsidRDefault="00000000" w:rsidP="00D918FB">
      <w:r>
        <w:pict w14:anchorId="7B8001C4">
          <v:rect id="_x0000_i1034" style="width:0;height:1.5pt" o:hralign="center" o:hrstd="t" o:hr="t" fillcolor="#a0a0a0" stroked="f"/>
        </w:pict>
      </w:r>
    </w:p>
    <w:p w14:paraId="1CBD1830" w14:textId="77777777" w:rsidR="00D918FB" w:rsidRPr="00D918FB" w:rsidRDefault="00D918FB" w:rsidP="00D918FB">
      <w:pPr>
        <w:rPr>
          <w:b/>
          <w:bCs/>
        </w:rPr>
      </w:pPr>
      <w:r w:rsidRPr="00D918FB">
        <w:rPr>
          <w:b/>
          <w:bCs/>
        </w:rPr>
        <w:t>LIENS</w:t>
      </w:r>
    </w:p>
    <w:p w14:paraId="1D55A6E2" w14:textId="26D9E8C0" w:rsidR="00D918FB" w:rsidRPr="00D918FB" w:rsidRDefault="00D918FB" w:rsidP="00D918FB">
      <w:hyperlink r:id="rId5" w:tgtFrame="_new" w:history="1">
        <w:r w:rsidRPr="00D918FB">
          <w:rPr>
            <w:rStyle w:val="Lienhypertexte"/>
          </w:rPr>
          <w:t>https://www.handisport.org</w:t>
        </w:r>
      </w:hyperlink>
      <w:r w:rsidRPr="00D918FB">
        <w:br/>
      </w:r>
      <w:hyperlink r:id="rId6" w:tgtFrame="_new" w:history="1">
        <w:r w:rsidRPr="00D918FB">
          <w:rPr>
            <w:rStyle w:val="Lienhypertexte"/>
          </w:rPr>
          <w:t>https://www.bleushandisport.com</w:t>
        </w:r>
      </w:hyperlink>
      <w:r w:rsidRPr="00D918FB">
        <w:br/>
      </w:r>
      <w:hyperlink r:id="rId7" w:tgtFrame="_new" w:history="1">
        <w:r w:rsidRPr="00D918FB">
          <w:rPr>
            <w:rStyle w:val="Lienhypertexte"/>
          </w:rPr>
          <w:t>https://www.equipedefrance.com</w:t>
        </w:r>
      </w:hyperlink>
      <w:r w:rsidRPr="00D918FB">
        <w:br/>
      </w:r>
      <w:hyperlink r:id="rId8" w:history="1">
        <w:r w:rsidRPr="00D918FB">
          <w:rPr>
            <w:rStyle w:val="Lienhypertexte"/>
          </w:rPr>
          <w:t>https://www.milano-cortina-2026.org</w:t>
        </w:r>
      </w:hyperlink>
      <w:r>
        <w:t xml:space="preserve"> </w:t>
      </w:r>
    </w:p>
    <w:p w14:paraId="79EFDD7A" w14:textId="77777777" w:rsidR="00D918FB" w:rsidRPr="00D918FB" w:rsidRDefault="00000000" w:rsidP="00D918FB">
      <w:r>
        <w:pict w14:anchorId="78D0B609">
          <v:rect id="_x0000_i1035" style="width:0;height:1.5pt" o:hralign="center" o:hrstd="t" o:hr="t" fillcolor="#a0a0a0" stroked="f"/>
        </w:pict>
      </w:r>
    </w:p>
    <w:p w14:paraId="02108610" w14:textId="77777777" w:rsidR="00D918FB" w:rsidRPr="00D918FB" w:rsidRDefault="00D918FB" w:rsidP="00D918FB">
      <w:pPr>
        <w:rPr>
          <w:b/>
          <w:bCs/>
        </w:rPr>
      </w:pPr>
      <w:r w:rsidRPr="00D918FB">
        <w:rPr>
          <w:b/>
          <w:bCs/>
        </w:rPr>
        <w:t>CONTACT</w:t>
      </w:r>
    </w:p>
    <w:p w14:paraId="4EF3C74A" w14:textId="77777777" w:rsidR="00D918FB" w:rsidRPr="00D918FB" w:rsidRDefault="00D918FB" w:rsidP="00D918FB">
      <w:r w:rsidRPr="00D918FB">
        <w:t>Fédération Française Handisport</w:t>
      </w:r>
      <w:r w:rsidRPr="00D918FB">
        <w:br/>
        <w:t>Première fédération inclusive de France</w:t>
      </w:r>
    </w:p>
    <w:p w14:paraId="1F7DF5D9" w14:textId="79AFB60F" w:rsidR="00D918FB" w:rsidRDefault="008869D7" w:rsidP="00D918FB">
      <w:r w:rsidRPr="00CC2447">
        <w:t>Contact rédaction</w:t>
      </w:r>
      <w:r w:rsidR="00D918FB">
        <w:t xml:space="preserve"> : </w:t>
      </w:r>
      <w:hyperlink r:id="rId9" w:history="1">
        <w:r w:rsidR="00D918FB" w:rsidRPr="00175FC3">
          <w:rPr>
            <w:rStyle w:val="Lienhypertexte"/>
          </w:rPr>
          <w:t>redaction@handisport.org</w:t>
        </w:r>
      </w:hyperlink>
      <w:r>
        <w:t xml:space="preserve"> </w:t>
      </w:r>
      <w:r w:rsidR="0084597F">
        <w:br/>
      </w:r>
    </w:p>
    <w:p w14:paraId="1C946156" w14:textId="73C324E9" w:rsidR="00D918FB" w:rsidRPr="00CC2447" w:rsidRDefault="00D918FB" w:rsidP="00D918FB">
      <w:r w:rsidRPr="00CC2447">
        <w:t>Soutenir la Fédération Française Handisport</w:t>
      </w:r>
      <w:r w:rsidRPr="00CC2447">
        <w:br/>
        <w:t>Devenez supporter – faites un don</w:t>
      </w:r>
      <w:r>
        <w:br/>
      </w:r>
      <w:hyperlink r:id="rId10" w:history="1">
        <w:r w:rsidRPr="00175FC3">
          <w:rPr>
            <w:rStyle w:val="Lienhypertexte"/>
          </w:rPr>
          <w:t>https://www.helloasso.com/associations/federation-francaise-handisport/formulaires/9</w:t>
        </w:r>
      </w:hyperlink>
      <w:r>
        <w:t xml:space="preserve"> </w:t>
      </w:r>
    </w:p>
    <w:p w14:paraId="1D124090" w14:textId="77777777" w:rsidR="00D918FB" w:rsidRPr="00CC2447" w:rsidRDefault="00D918FB" w:rsidP="008869D7"/>
    <w:p w14:paraId="764C4099" w14:textId="77777777" w:rsidR="008869D7" w:rsidRPr="009435C2" w:rsidRDefault="008869D7" w:rsidP="008869D7"/>
    <w:p w14:paraId="5C211FAA" w14:textId="77777777" w:rsidR="00100C2E" w:rsidRDefault="00100C2E" w:rsidP="008869D7"/>
    <w:sectPr w:rsidR="00100C2E"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70FF"/>
    <w:multiLevelType w:val="multilevel"/>
    <w:tmpl w:val="610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223FD"/>
    <w:multiLevelType w:val="multilevel"/>
    <w:tmpl w:val="9DB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51FF1"/>
    <w:multiLevelType w:val="multilevel"/>
    <w:tmpl w:val="2520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721926">
    <w:abstractNumId w:val="2"/>
  </w:num>
  <w:num w:numId="2" w16cid:durableId="771515432">
    <w:abstractNumId w:val="1"/>
  </w:num>
  <w:num w:numId="3" w16cid:durableId="14852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0"/>
    <w:rsid w:val="00002DC5"/>
    <w:rsid w:val="00100C2E"/>
    <w:rsid w:val="00316F56"/>
    <w:rsid w:val="00387E4D"/>
    <w:rsid w:val="003A1926"/>
    <w:rsid w:val="00445E82"/>
    <w:rsid w:val="00532D9B"/>
    <w:rsid w:val="0064105F"/>
    <w:rsid w:val="00686BC0"/>
    <w:rsid w:val="007A390B"/>
    <w:rsid w:val="0084597F"/>
    <w:rsid w:val="00881D54"/>
    <w:rsid w:val="008869D7"/>
    <w:rsid w:val="00B22DF9"/>
    <w:rsid w:val="00C27D40"/>
    <w:rsid w:val="00D403CE"/>
    <w:rsid w:val="00D918FB"/>
    <w:rsid w:val="00E95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FFB0"/>
  <w15:chartTrackingRefBased/>
  <w15:docId w15:val="{B50C04C4-A719-4B9F-958D-0CA0416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686BC0"/>
    <w:rPr>
      <w:color w:val="F49100" w:themeColor="hyperlink"/>
      <w:u w:val="single"/>
    </w:rPr>
  </w:style>
  <w:style w:type="character" w:styleId="Mentionnonrsolue">
    <w:name w:val="Unresolved Mention"/>
    <w:basedOn w:val="Policepardfaut"/>
    <w:uiPriority w:val="99"/>
    <w:semiHidden/>
    <w:unhideWhenUsed/>
    <w:rsid w:val="0068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ano-cortina-2026.org" TargetMode="External"/><Relationship Id="rId3" Type="http://schemas.openxmlformats.org/officeDocument/2006/relationships/settings" Target="settings.xml"/><Relationship Id="rId7" Type="http://schemas.openxmlformats.org/officeDocument/2006/relationships/hyperlink" Target="https://www.equipedefran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eushandisport.com" TargetMode="External"/><Relationship Id="rId11" Type="http://schemas.openxmlformats.org/officeDocument/2006/relationships/fontTable" Target="fontTable.xml"/><Relationship Id="rId5" Type="http://schemas.openxmlformats.org/officeDocument/2006/relationships/hyperlink" Target="https://www.handisport.org?utm_source=chatgpt.com" TargetMode="External"/><Relationship Id="rId10" Type="http://schemas.openxmlformats.org/officeDocument/2006/relationships/hyperlink" Target="https://www.helloasso.com/associations/federation-francaise-handisport/formulaires/9" TargetMode="External"/><Relationship Id="rId4" Type="http://schemas.openxmlformats.org/officeDocument/2006/relationships/webSettings" Target="webSettings.xml"/><Relationship Id="rId9" Type="http://schemas.openxmlformats.org/officeDocument/2006/relationships/hyperlink" Target="mailto:redaction@handisport.org" TargetMode="Externa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1768</Words>
  <Characters>9726</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2</cp:revision>
  <dcterms:created xsi:type="dcterms:W3CDTF">2026-03-12T15:50:00Z</dcterms:created>
  <dcterms:modified xsi:type="dcterms:W3CDTF">2026-03-12T15:50:00Z</dcterms:modified>
</cp:coreProperties>
</file>