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11EA5" w14:textId="715567FA" w:rsidR="002010D2" w:rsidRPr="00A2490C" w:rsidRDefault="00A2490C" w:rsidP="00A2490C">
      <w:pPr>
        <w:pStyle w:val="Titre1"/>
        <w:spacing w:before="0" w:line="240" w:lineRule="auto"/>
        <w:contextualSpacing/>
        <w:rPr>
          <w:rFonts w:ascii="Aptos" w:hAnsi="Aptos"/>
          <w:color w:val="auto"/>
          <w:lang w:val="fr-FR"/>
        </w:rPr>
      </w:pPr>
      <w:r w:rsidRPr="00A2490C">
        <w:rPr>
          <w:b w:val="0"/>
          <w:bCs w:val="0"/>
          <w:noProof/>
          <w:color w:val="auto"/>
          <w:sz w:val="24"/>
          <w:szCs w:val="24"/>
        </w:rPr>
        <w:drawing>
          <wp:anchor distT="0" distB="0" distL="114300" distR="114300" simplePos="0" relativeHeight="251658752" behindDoc="0" locked="0" layoutInCell="1" allowOverlap="1" wp14:anchorId="692CF575" wp14:editId="206F3568">
            <wp:simplePos x="0" y="0"/>
            <wp:positionH relativeFrom="margin">
              <wp:posOffset>5181600</wp:posOffset>
            </wp:positionH>
            <wp:positionV relativeFrom="paragraph">
              <wp:posOffset>-662940</wp:posOffset>
            </wp:positionV>
            <wp:extent cx="1455420" cy="1455420"/>
            <wp:effectExtent l="0" t="0" r="0" b="0"/>
            <wp:wrapNone/>
            <wp:docPr id="814202775" name="Image 1" descr="Une image contenant Graphique, clipart, graphisme, créativ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02775" name="Image 1" descr="Une image contenant Graphique, clipart, graphisme, créativité&#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5420" cy="1455420"/>
                    </a:xfrm>
                    <a:prstGeom prst="rect">
                      <a:avLst/>
                    </a:prstGeom>
                  </pic:spPr>
                </pic:pic>
              </a:graphicData>
            </a:graphic>
            <wp14:sizeRelH relativeFrom="margin">
              <wp14:pctWidth>0</wp14:pctWidth>
            </wp14:sizeRelH>
            <wp14:sizeRelV relativeFrom="margin">
              <wp14:pctHeight>0</wp14:pctHeight>
            </wp14:sizeRelV>
          </wp:anchor>
        </w:drawing>
      </w:r>
      <w:r w:rsidRPr="00A2490C">
        <w:rPr>
          <w:rFonts w:ascii="Aptos" w:hAnsi="Aptos"/>
          <w:b w:val="0"/>
          <w:bCs w:val="0"/>
          <w:color w:val="auto"/>
          <w:sz w:val="24"/>
          <w:szCs w:val="24"/>
          <w:lang w:val="fr-FR"/>
        </w:rPr>
        <w:t>FÉDÉRATION FRANÇAISE HANDISPORT</w:t>
      </w:r>
      <w:r w:rsidRPr="00A2490C">
        <w:rPr>
          <w:rFonts w:ascii="Aptos" w:hAnsi="Aptos"/>
          <w:b w:val="0"/>
          <w:bCs w:val="0"/>
          <w:color w:val="auto"/>
          <w:lang w:val="fr-FR"/>
        </w:rPr>
        <w:br/>
      </w:r>
      <w:r w:rsidRPr="00A2490C">
        <w:rPr>
          <w:rFonts w:ascii="Aptos" w:hAnsi="Aptos"/>
          <w:color w:val="auto"/>
          <w:lang w:val="fr-FR"/>
        </w:rPr>
        <w:t xml:space="preserve">Assemblée Générale Ordinaire - 18 avril </w:t>
      </w:r>
      <w:r w:rsidR="00F07709">
        <w:rPr>
          <w:rFonts w:ascii="Aptos" w:hAnsi="Aptos"/>
          <w:color w:val="auto"/>
          <w:lang w:val="fr-FR"/>
        </w:rPr>
        <w:t>2026</w:t>
      </w:r>
    </w:p>
    <w:p w14:paraId="31055FC5" w14:textId="0A778947" w:rsidR="00A2490C" w:rsidRPr="00A2490C" w:rsidRDefault="00A2490C" w:rsidP="00A2490C">
      <w:pPr>
        <w:spacing w:after="0" w:line="240" w:lineRule="auto"/>
        <w:contextualSpacing/>
        <w:rPr>
          <w:rFonts w:ascii="Aptos" w:hAnsi="Aptos"/>
          <w:lang w:val="fr-FR"/>
        </w:rPr>
      </w:pPr>
    </w:p>
    <w:p w14:paraId="1031A2FF" w14:textId="77777777" w:rsidR="002010D2" w:rsidRPr="00A2490C" w:rsidRDefault="009746A4" w:rsidP="00A2490C">
      <w:pPr>
        <w:pStyle w:val="Titre2"/>
        <w:spacing w:before="0" w:line="240" w:lineRule="auto"/>
        <w:contextualSpacing/>
        <w:rPr>
          <w:rFonts w:ascii="Aptos" w:hAnsi="Aptos"/>
          <w:color w:val="auto"/>
          <w:sz w:val="40"/>
          <w:szCs w:val="40"/>
          <w:lang w:val="fr-FR"/>
        </w:rPr>
      </w:pPr>
      <w:r w:rsidRPr="00A2490C">
        <w:rPr>
          <w:rFonts w:ascii="Aptos" w:hAnsi="Aptos"/>
          <w:color w:val="auto"/>
          <w:sz w:val="40"/>
          <w:szCs w:val="40"/>
          <w:lang w:val="fr-FR"/>
        </w:rPr>
        <w:t>Fiche de procuration « interne »</w:t>
      </w:r>
    </w:p>
    <w:p w14:paraId="5B46B846" w14:textId="17607DE5" w:rsidR="002010D2" w:rsidRPr="00A2490C" w:rsidRDefault="00A2490C" w:rsidP="00A2490C">
      <w:pPr>
        <w:spacing w:after="0" w:line="240" w:lineRule="auto"/>
        <w:contextualSpacing/>
        <w:rPr>
          <w:rFonts w:ascii="Aptos" w:hAnsi="Aptos"/>
          <w:b/>
          <w:bCs/>
          <w:color w:val="C00000"/>
          <w:sz w:val="24"/>
          <w:szCs w:val="24"/>
          <w:lang w:val="fr-FR"/>
        </w:rPr>
      </w:pPr>
      <w:r w:rsidRPr="00A2490C">
        <w:rPr>
          <w:rFonts w:ascii="Aptos" w:hAnsi="Aptos"/>
          <w:b/>
          <w:bCs/>
          <w:color w:val="C00000"/>
          <w:sz w:val="24"/>
          <w:szCs w:val="24"/>
          <w:lang w:val="fr-FR"/>
        </w:rPr>
        <w:t>PRÉSIDENT(E)S DE COMITÉS RÉGIONAUX, DÉPARTEMENTAUX ET CLUBS</w:t>
      </w:r>
    </w:p>
    <w:p w14:paraId="6418C31F" w14:textId="77777777" w:rsidR="00A2490C" w:rsidRDefault="00A2490C" w:rsidP="00A2490C">
      <w:pPr>
        <w:spacing w:after="0" w:line="240" w:lineRule="auto"/>
        <w:contextualSpacing/>
        <w:rPr>
          <w:rFonts w:ascii="Aptos" w:hAnsi="Aptos"/>
          <w:lang w:val="fr-FR"/>
        </w:rPr>
      </w:pPr>
    </w:p>
    <w:p w14:paraId="24BCFC95" w14:textId="77777777" w:rsidR="00C72E99" w:rsidRDefault="009746A4" w:rsidP="00A2490C">
      <w:pPr>
        <w:spacing w:after="0" w:line="240" w:lineRule="auto"/>
        <w:contextualSpacing/>
        <w:rPr>
          <w:rFonts w:ascii="Aptos" w:hAnsi="Aptos"/>
          <w:b/>
          <w:bCs/>
          <w:i/>
          <w:iCs/>
          <w:sz w:val="20"/>
          <w:szCs w:val="20"/>
          <w:lang w:val="fr-FR"/>
        </w:rPr>
      </w:pPr>
      <w:r w:rsidRPr="00A2490C">
        <w:rPr>
          <w:rFonts w:ascii="Aptos" w:hAnsi="Aptos"/>
          <w:b/>
          <w:bCs/>
          <w:i/>
          <w:iCs/>
          <w:sz w:val="20"/>
          <w:szCs w:val="20"/>
          <w:lang w:val="fr-FR"/>
        </w:rPr>
        <w:t>À utiliser uniquement en cas d’impossibilité de voter à l’Assemblée Générale Ordinaire.</w:t>
      </w:r>
      <w:r w:rsidRPr="00A2490C">
        <w:rPr>
          <w:rFonts w:ascii="Aptos" w:hAnsi="Aptos"/>
          <w:b/>
          <w:bCs/>
          <w:i/>
          <w:iCs/>
          <w:sz w:val="20"/>
          <w:szCs w:val="20"/>
          <w:lang w:val="fr-FR"/>
        </w:rPr>
        <w:br/>
        <w:t xml:space="preserve">Cette fiche est à retourner par mail : </w:t>
      </w:r>
      <w:hyperlink r:id="rId12" w:history="1">
        <w:r w:rsidR="00A2490C" w:rsidRPr="00A2490C">
          <w:rPr>
            <w:rStyle w:val="Lienhypertexte"/>
            <w:rFonts w:ascii="Aptos" w:hAnsi="Aptos"/>
            <w:b/>
            <w:bCs/>
            <w:i/>
            <w:iCs/>
            <w:sz w:val="20"/>
            <w:szCs w:val="20"/>
            <w:lang w:val="fr-FR"/>
          </w:rPr>
          <w:t>ag@handisport.org</w:t>
        </w:r>
      </w:hyperlink>
      <w:r w:rsidR="00A2490C" w:rsidRPr="00A2490C">
        <w:rPr>
          <w:rFonts w:ascii="Aptos" w:hAnsi="Aptos"/>
          <w:b/>
          <w:bCs/>
          <w:i/>
          <w:iCs/>
          <w:sz w:val="20"/>
          <w:szCs w:val="20"/>
          <w:lang w:val="fr-FR"/>
        </w:rPr>
        <w:t xml:space="preserve"> </w:t>
      </w:r>
      <w:r w:rsidR="00A2490C" w:rsidRPr="00A2490C">
        <w:rPr>
          <w:rFonts w:ascii="Aptos" w:hAnsi="Aptos"/>
          <w:b/>
          <w:bCs/>
          <w:i/>
          <w:iCs/>
          <w:sz w:val="20"/>
          <w:szCs w:val="20"/>
          <w:lang w:val="fr-FR"/>
        </w:rPr>
        <w:br/>
      </w:r>
      <w:r w:rsidRPr="00A2490C">
        <w:rPr>
          <w:rFonts w:ascii="Aptos" w:hAnsi="Aptos"/>
          <w:b/>
          <w:bCs/>
          <w:i/>
          <w:iCs/>
          <w:sz w:val="20"/>
          <w:szCs w:val="20"/>
          <w:lang w:val="fr-FR"/>
        </w:rPr>
        <w:t>ou par voie postale à :</w:t>
      </w:r>
      <w:r w:rsidR="00A2490C" w:rsidRPr="00A2490C">
        <w:rPr>
          <w:rFonts w:ascii="Aptos" w:hAnsi="Aptos"/>
          <w:b/>
          <w:bCs/>
          <w:i/>
          <w:iCs/>
          <w:sz w:val="20"/>
          <w:szCs w:val="20"/>
          <w:lang w:val="fr-FR"/>
        </w:rPr>
        <w:t xml:space="preserve"> </w:t>
      </w:r>
      <w:r w:rsidRPr="00A2490C">
        <w:rPr>
          <w:rFonts w:ascii="Aptos" w:hAnsi="Aptos"/>
          <w:b/>
          <w:bCs/>
          <w:i/>
          <w:iCs/>
          <w:sz w:val="20"/>
          <w:szCs w:val="20"/>
          <w:lang w:val="fr-FR"/>
        </w:rPr>
        <w:t xml:space="preserve">FFH – </w:t>
      </w:r>
      <w:r w:rsidR="00511CBF">
        <w:rPr>
          <w:rFonts w:ascii="Aptos" w:hAnsi="Aptos"/>
          <w:b/>
          <w:bCs/>
          <w:i/>
          <w:iCs/>
          <w:sz w:val="20"/>
          <w:szCs w:val="20"/>
          <w:lang w:val="fr-FR"/>
        </w:rPr>
        <w:t>Carole EDLINE</w:t>
      </w:r>
      <w:r w:rsidR="00511CBF" w:rsidRPr="00A2490C">
        <w:rPr>
          <w:rFonts w:ascii="Aptos" w:hAnsi="Aptos"/>
          <w:b/>
          <w:bCs/>
          <w:i/>
          <w:iCs/>
          <w:sz w:val="20"/>
          <w:szCs w:val="20"/>
          <w:lang w:val="fr-FR"/>
        </w:rPr>
        <w:t xml:space="preserve"> </w:t>
      </w:r>
      <w:r w:rsidRPr="00A2490C">
        <w:rPr>
          <w:rFonts w:ascii="Aptos" w:hAnsi="Aptos"/>
          <w:b/>
          <w:bCs/>
          <w:i/>
          <w:iCs/>
          <w:sz w:val="20"/>
          <w:szCs w:val="20"/>
          <w:lang w:val="fr-FR"/>
        </w:rPr>
        <w:t>42 rue Louis Lumière – 75020 PARIS</w:t>
      </w:r>
    </w:p>
    <w:p w14:paraId="10D05F62" w14:textId="77777777" w:rsidR="00C72E99" w:rsidRDefault="00C72E99" w:rsidP="00A2490C">
      <w:pPr>
        <w:spacing w:after="0" w:line="240" w:lineRule="auto"/>
        <w:contextualSpacing/>
        <w:rPr>
          <w:rFonts w:ascii="Aptos" w:hAnsi="Aptos"/>
          <w:b/>
          <w:bCs/>
          <w:i/>
          <w:iCs/>
          <w:sz w:val="20"/>
          <w:szCs w:val="20"/>
          <w:lang w:val="fr-FR"/>
        </w:rPr>
      </w:pPr>
    </w:p>
    <w:p w14:paraId="24E7EAF3" w14:textId="77777777" w:rsidR="00C72E99" w:rsidRDefault="00C72E99" w:rsidP="00C72E99">
      <w:pPr>
        <w:pStyle w:val="p1"/>
        <w:jc w:val="both"/>
        <w:rPr>
          <w:rFonts w:ascii="Aptos" w:hAnsi="Aptos"/>
          <w:b/>
          <w:bCs/>
          <w:sz w:val="20"/>
          <w:szCs w:val="20"/>
          <w:u w:val="single"/>
        </w:rPr>
      </w:pPr>
      <w:r w:rsidRPr="009210E5">
        <w:rPr>
          <w:rFonts w:ascii="Aptos" w:hAnsi="Aptos"/>
          <w:sz w:val="20"/>
          <w:szCs w:val="20"/>
        </w:rPr>
        <w:t xml:space="preserve">L’Assemblée Générale Ordinaire 2026 comprend, au sein de son ordre du jour, </w:t>
      </w:r>
      <w:r w:rsidRPr="003D112D">
        <w:rPr>
          <w:rFonts w:ascii="Aptos" w:hAnsi="Aptos"/>
          <w:b/>
          <w:bCs/>
          <w:sz w:val="20"/>
          <w:szCs w:val="20"/>
          <w:u w:val="single"/>
        </w:rPr>
        <w:t>un point « Élection ».</w:t>
      </w:r>
      <w:r w:rsidRPr="009210E5">
        <w:rPr>
          <w:rFonts w:ascii="Aptos" w:hAnsi="Aptos"/>
          <w:sz w:val="20"/>
          <w:szCs w:val="20"/>
        </w:rPr>
        <w:t xml:space="preserve"> Il porte sur l’éventuelle élection de nouveaux membres du Comité directeur à la suite de la démission de membres élus. Dans ce cadre,</w:t>
      </w:r>
      <w:r w:rsidRPr="00BC6392">
        <w:rPr>
          <w:rFonts w:ascii="Aptos" w:hAnsi="Aptos"/>
          <w:b/>
          <w:bCs/>
          <w:sz w:val="20"/>
          <w:szCs w:val="20"/>
        </w:rPr>
        <w:t xml:space="preserve"> </w:t>
      </w:r>
      <w:r w:rsidRPr="00680028">
        <w:rPr>
          <w:rFonts w:ascii="Aptos" w:hAnsi="Aptos"/>
          <w:b/>
          <w:bCs/>
          <w:sz w:val="20"/>
          <w:szCs w:val="20"/>
          <w:u w:val="single"/>
        </w:rPr>
        <w:t>il est important de préciser que les procurations externes ne sont pas autorisées et que seules les procurations internes seront admises.</w:t>
      </w:r>
    </w:p>
    <w:p w14:paraId="702D4208" w14:textId="77777777" w:rsidR="00C72E99" w:rsidRPr="009F63B3" w:rsidRDefault="00C72E99" w:rsidP="00C72E99">
      <w:pPr>
        <w:pStyle w:val="p1"/>
        <w:jc w:val="both"/>
        <w:rPr>
          <w:rFonts w:ascii="Aptos" w:hAnsi="Aptos"/>
          <w:b/>
          <w:bCs/>
          <w:sz w:val="20"/>
          <w:szCs w:val="20"/>
          <w:u w:val="single"/>
        </w:rPr>
      </w:pPr>
      <w:r w:rsidRPr="00680028">
        <w:rPr>
          <w:rFonts w:ascii="Aptos" w:hAnsi="Aptos"/>
          <w:b/>
          <w:bCs/>
          <w:sz w:val="20"/>
          <w:szCs w:val="20"/>
        </w:rPr>
        <w:t xml:space="preserve">En conséquence, </w:t>
      </w:r>
      <w:r w:rsidRPr="009210E5">
        <w:rPr>
          <w:rFonts w:ascii="Aptos" w:hAnsi="Aptos"/>
          <w:sz w:val="20"/>
          <w:szCs w:val="20"/>
        </w:rPr>
        <w:t>si vous ne pouvez pas participer au vote le jour de l’Assemblée générale</w:t>
      </w:r>
      <w:r w:rsidRPr="00680028">
        <w:rPr>
          <w:rFonts w:ascii="Aptos" w:hAnsi="Aptos"/>
          <w:b/>
          <w:bCs/>
          <w:sz w:val="20"/>
          <w:szCs w:val="20"/>
        </w:rPr>
        <w:t xml:space="preserve">, </w:t>
      </w:r>
      <w:r w:rsidRPr="009F63B3">
        <w:rPr>
          <w:rFonts w:ascii="Aptos" w:hAnsi="Aptos"/>
          <w:b/>
          <w:bCs/>
          <w:sz w:val="20"/>
          <w:szCs w:val="20"/>
          <w:u w:val="single"/>
        </w:rPr>
        <w:t xml:space="preserve">il est recommandé d’établir une procuration </w:t>
      </w:r>
      <w:r>
        <w:rPr>
          <w:rFonts w:ascii="Aptos" w:hAnsi="Aptos"/>
          <w:b/>
          <w:bCs/>
          <w:sz w:val="20"/>
          <w:szCs w:val="20"/>
          <w:u w:val="single"/>
        </w:rPr>
        <w:t>INTERNE</w:t>
      </w:r>
      <w:r w:rsidRPr="009F63B3">
        <w:rPr>
          <w:rFonts w:ascii="Aptos" w:hAnsi="Aptos"/>
          <w:b/>
          <w:bCs/>
          <w:sz w:val="20"/>
          <w:szCs w:val="20"/>
          <w:u w:val="single"/>
        </w:rPr>
        <w:t xml:space="preserve"> </w:t>
      </w:r>
      <w:r w:rsidRPr="00653BDC">
        <w:rPr>
          <w:rFonts w:ascii="Aptos" w:hAnsi="Aptos"/>
          <w:sz w:val="20"/>
          <w:szCs w:val="20"/>
        </w:rPr>
        <w:t>afin que le mandataire (personne habilitée à voter et à vous représenter) puisse se prononcer sur l’ensemble des résolutions soumises au vote.</w:t>
      </w:r>
    </w:p>
    <w:p w14:paraId="5E933821" w14:textId="53E1C7B4" w:rsidR="002010D2" w:rsidRPr="00A2490C" w:rsidRDefault="00A2490C" w:rsidP="00A2490C">
      <w:pPr>
        <w:spacing w:after="0" w:line="240" w:lineRule="auto"/>
        <w:contextualSpacing/>
        <w:rPr>
          <w:rFonts w:ascii="Aptos" w:hAnsi="Aptos"/>
          <w:b/>
          <w:bCs/>
          <w:i/>
          <w:iCs/>
          <w:sz w:val="20"/>
          <w:szCs w:val="20"/>
          <w:lang w:val="fr-FR"/>
        </w:rPr>
      </w:pPr>
      <w:r w:rsidRPr="00A2490C">
        <w:rPr>
          <w:rFonts w:ascii="Aptos" w:hAnsi="Aptos"/>
          <w:b/>
          <w:bCs/>
          <w:i/>
          <w:iCs/>
          <w:sz w:val="20"/>
          <w:szCs w:val="20"/>
          <w:lang w:val="fr-FR"/>
        </w:rPr>
        <w:br/>
      </w:r>
      <w:r w:rsidR="009746A4" w:rsidRPr="00A2490C">
        <w:rPr>
          <w:rFonts w:ascii="Aptos" w:hAnsi="Aptos"/>
          <w:sz w:val="20"/>
          <w:szCs w:val="20"/>
          <w:lang w:val="fr-FR"/>
        </w:rPr>
        <w:t>Nom et prénom :</w:t>
      </w:r>
      <w:r w:rsidRPr="00A2490C">
        <w:rPr>
          <w:rFonts w:ascii="Aptos" w:hAnsi="Aptos"/>
          <w:sz w:val="20"/>
          <w:szCs w:val="20"/>
          <w:lang w:val="fr-FR"/>
        </w:rPr>
        <w:t xml:space="preserve"> </w:t>
      </w:r>
      <w:r w:rsidR="009746A4" w:rsidRPr="00A2490C">
        <w:rPr>
          <w:rFonts w:ascii="Aptos" w:hAnsi="Aptos"/>
          <w:sz w:val="20"/>
          <w:szCs w:val="20"/>
          <w:lang w:val="fr-FR"/>
        </w:rPr>
        <w:t>....................................................................................................</w:t>
      </w:r>
      <w:r w:rsidRPr="00A2490C">
        <w:rPr>
          <w:rFonts w:ascii="Aptos" w:hAnsi="Aptos"/>
          <w:sz w:val="20"/>
          <w:szCs w:val="20"/>
          <w:lang w:val="fr-FR"/>
        </w:rPr>
        <w:t>..........................</w:t>
      </w:r>
    </w:p>
    <w:p w14:paraId="4F7D84A2" w14:textId="448C3E09" w:rsidR="002010D2" w:rsidRPr="00A2490C" w:rsidRDefault="009746A4" w:rsidP="00A2490C">
      <w:pPr>
        <w:spacing w:after="0" w:line="240" w:lineRule="auto"/>
        <w:contextualSpacing/>
        <w:rPr>
          <w:rFonts w:ascii="Aptos" w:hAnsi="Aptos"/>
          <w:sz w:val="20"/>
          <w:szCs w:val="20"/>
          <w:lang w:val="fr-FR"/>
        </w:rPr>
      </w:pPr>
      <w:r w:rsidRPr="00A2490C">
        <w:rPr>
          <w:rFonts w:ascii="Aptos" w:hAnsi="Aptos"/>
          <w:sz w:val="20"/>
          <w:szCs w:val="20"/>
          <w:lang w:val="fr-FR"/>
        </w:rPr>
        <w:br/>
        <w:t>Président(e) du CRH / CDH / Club :</w:t>
      </w:r>
      <w:r w:rsidR="00A2490C" w:rsidRPr="00A2490C">
        <w:rPr>
          <w:rFonts w:ascii="Aptos" w:hAnsi="Aptos"/>
          <w:sz w:val="20"/>
          <w:szCs w:val="20"/>
          <w:lang w:val="fr-FR"/>
        </w:rPr>
        <w:t xml:space="preserve"> </w:t>
      </w:r>
      <w:r w:rsidRPr="00A2490C">
        <w:rPr>
          <w:rFonts w:ascii="Aptos" w:hAnsi="Aptos"/>
          <w:sz w:val="20"/>
          <w:szCs w:val="20"/>
          <w:lang w:val="fr-FR"/>
        </w:rPr>
        <w:t>....................................................................................................</w:t>
      </w:r>
    </w:p>
    <w:p w14:paraId="0D167CF0" w14:textId="4529A70B" w:rsidR="002010D2" w:rsidRPr="00A2490C" w:rsidRDefault="009746A4" w:rsidP="00A2490C">
      <w:pPr>
        <w:spacing w:after="0" w:line="240" w:lineRule="auto"/>
        <w:contextualSpacing/>
        <w:rPr>
          <w:rFonts w:ascii="Aptos" w:hAnsi="Aptos"/>
          <w:sz w:val="20"/>
          <w:szCs w:val="20"/>
          <w:lang w:val="fr-FR"/>
        </w:rPr>
      </w:pPr>
      <w:r w:rsidRPr="00A2490C">
        <w:rPr>
          <w:rFonts w:ascii="Aptos" w:hAnsi="Aptos"/>
          <w:sz w:val="20"/>
          <w:szCs w:val="20"/>
          <w:lang w:val="fr-FR"/>
        </w:rPr>
        <w:br/>
        <w:t>Donne pouvoir à :</w:t>
      </w:r>
      <w:r w:rsidRPr="00A2490C">
        <w:rPr>
          <w:rFonts w:ascii="Aptos" w:hAnsi="Aptos"/>
          <w:sz w:val="20"/>
          <w:szCs w:val="20"/>
          <w:lang w:val="fr-FR"/>
        </w:rPr>
        <w:br/>
      </w:r>
      <w:r w:rsidR="00A2490C" w:rsidRPr="00A2490C">
        <w:rPr>
          <w:rFonts w:ascii="Aptos" w:hAnsi="Aptos"/>
          <w:sz w:val="20"/>
          <w:szCs w:val="20"/>
          <w:lang w:val="fr-FR"/>
        </w:rPr>
        <w:br/>
      </w:r>
      <w:r w:rsidRPr="00A2490C">
        <w:rPr>
          <w:rFonts w:ascii="Aptos" w:hAnsi="Aptos"/>
          <w:sz w:val="20"/>
          <w:szCs w:val="20"/>
          <w:lang w:val="fr-FR"/>
        </w:rPr>
        <w:t>Mme / M. .................................................................................................</w:t>
      </w:r>
      <w:r w:rsidR="00A2490C" w:rsidRPr="00A2490C">
        <w:rPr>
          <w:rFonts w:ascii="Aptos" w:hAnsi="Aptos"/>
          <w:sz w:val="20"/>
          <w:szCs w:val="20"/>
          <w:lang w:val="fr-FR"/>
        </w:rPr>
        <w:t xml:space="preserve"> ......................... ..............</w:t>
      </w:r>
    </w:p>
    <w:p w14:paraId="32C3BE9B" w14:textId="77777777" w:rsidR="002010D2" w:rsidRPr="00A2490C" w:rsidRDefault="009746A4" w:rsidP="00A2490C">
      <w:pPr>
        <w:spacing w:after="0" w:line="240" w:lineRule="auto"/>
        <w:contextualSpacing/>
        <w:rPr>
          <w:rFonts w:ascii="Aptos" w:hAnsi="Aptos"/>
          <w:sz w:val="20"/>
          <w:szCs w:val="20"/>
          <w:lang w:val="fr-FR"/>
        </w:rPr>
      </w:pPr>
      <w:r w:rsidRPr="00A2490C">
        <w:rPr>
          <w:rFonts w:ascii="Aptos" w:hAnsi="Aptos"/>
          <w:sz w:val="20"/>
          <w:szCs w:val="20"/>
          <w:lang w:val="fr-FR"/>
        </w:rPr>
        <w:t>(Membre du comité directeur ou du conseil d’administration de la structure que je préside)</w:t>
      </w:r>
    </w:p>
    <w:p w14:paraId="735852C2" w14:textId="69FA1EC5" w:rsidR="002010D2" w:rsidRPr="00A2490C" w:rsidRDefault="009746A4" w:rsidP="00A2490C">
      <w:pPr>
        <w:spacing w:after="0" w:line="240" w:lineRule="auto"/>
        <w:contextualSpacing/>
        <w:rPr>
          <w:rFonts w:ascii="Aptos" w:hAnsi="Aptos"/>
          <w:sz w:val="20"/>
          <w:szCs w:val="20"/>
          <w:lang w:val="fr-FR"/>
        </w:rPr>
      </w:pPr>
      <w:r w:rsidRPr="00A2490C">
        <w:rPr>
          <w:rFonts w:ascii="Aptos" w:hAnsi="Aptos"/>
          <w:sz w:val="20"/>
          <w:szCs w:val="20"/>
          <w:lang w:val="fr-FR"/>
        </w:rPr>
        <w:br/>
        <w:t>N° de licence :</w:t>
      </w:r>
      <w:r w:rsidR="00A2490C" w:rsidRPr="00A2490C">
        <w:rPr>
          <w:rFonts w:ascii="Aptos" w:hAnsi="Aptos"/>
          <w:sz w:val="20"/>
          <w:szCs w:val="20"/>
          <w:lang w:val="fr-FR"/>
        </w:rPr>
        <w:t xml:space="preserve"> </w:t>
      </w:r>
      <w:r w:rsidRPr="00A2490C">
        <w:rPr>
          <w:rFonts w:ascii="Aptos" w:hAnsi="Aptos"/>
          <w:sz w:val="20"/>
          <w:szCs w:val="20"/>
          <w:lang w:val="fr-FR"/>
        </w:rPr>
        <w:t>.............................................................</w:t>
      </w:r>
    </w:p>
    <w:p w14:paraId="1E6BD26B" w14:textId="5C03537A" w:rsidR="002010D2" w:rsidRDefault="009746A4" w:rsidP="00A2490C">
      <w:pPr>
        <w:spacing w:after="0" w:line="240" w:lineRule="auto"/>
        <w:contextualSpacing/>
        <w:rPr>
          <w:rFonts w:ascii="Aptos" w:hAnsi="Aptos"/>
          <w:sz w:val="20"/>
          <w:szCs w:val="20"/>
          <w:lang w:val="fr-FR"/>
        </w:rPr>
      </w:pPr>
      <w:r w:rsidRPr="00A2490C">
        <w:rPr>
          <w:rFonts w:ascii="Aptos" w:hAnsi="Aptos"/>
          <w:sz w:val="20"/>
          <w:szCs w:val="20"/>
          <w:lang w:val="fr-FR"/>
        </w:rPr>
        <w:br/>
        <w:t xml:space="preserve">Pour me représenter lors de l’Assemblée Générale Ordinaire de la Fédération Française Handisport du 18 avril </w:t>
      </w:r>
      <w:r w:rsidR="00F07709">
        <w:rPr>
          <w:rFonts w:ascii="Aptos" w:hAnsi="Aptos"/>
          <w:sz w:val="20"/>
          <w:szCs w:val="20"/>
          <w:lang w:val="fr-FR"/>
        </w:rPr>
        <w:t>2026</w:t>
      </w:r>
      <w:r w:rsidRPr="00A2490C">
        <w:rPr>
          <w:rFonts w:ascii="Aptos" w:hAnsi="Aptos"/>
          <w:sz w:val="20"/>
          <w:szCs w:val="20"/>
          <w:lang w:val="fr-FR"/>
        </w:rPr>
        <w:t xml:space="preserve"> et participer à tous les votes qui interviendront.</w:t>
      </w:r>
      <w:r w:rsidRPr="00A2490C">
        <w:rPr>
          <w:rFonts w:ascii="Aptos" w:hAnsi="Aptos"/>
          <w:sz w:val="20"/>
          <w:szCs w:val="20"/>
          <w:lang w:val="fr-FR"/>
        </w:rPr>
        <w:br/>
      </w:r>
      <w:r w:rsidRPr="00A2490C">
        <w:rPr>
          <w:rFonts w:ascii="Aptos" w:hAnsi="Aptos"/>
          <w:sz w:val="20"/>
          <w:szCs w:val="20"/>
          <w:lang w:val="fr-FR"/>
        </w:rPr>
        <w:br/>
        <w:t xml:space="preserve">J’atteste également par la présente </w:t>
      </w:r>
      <w:r w:rsidRPr="00A2490C">
        <w:rPr>
          <w:rFonts w:ascii="Aptos" w:hAnsi="Aptos"/>
          <w:b/>
          <w:bCs/>
          <w:sz w:val="20"/>
          <w:szCs w:val="20"/>
          <w:lang w:val="fr-FR"/>
        </w:rPr>
        <w:t>m’engager à ne pas utiliser les codes de connexion personnels</w:t>
      </w:r>
      <w:r w:rsidRPr="00A2490C">
        <w:rPr>
          <w:rFonts w:ascii="Aptos" w:hAnsi="Aptos"/>
          <w:sz w:val="20"/>
          <w:szCs w:val="20"/>
          <w:lang w:val="fr-FR"/>
        </w:rPr>
        <w:t xml:space="preserve"> pour les votes en ligne et à les transmettre à mon mandataire dès leur réception.</w:t>
      </w:r>
      <w:r w:rsidR="00A2490C" w:rsidRPr="00A2490C">
        <w:rPr>
          <w:rFonts w:ascii="Aptos" w:hAnsi="Aptos"/>
          <w:sz w:val="20"/>
          <w:szCs w:val="20"/>
          <w:lang w:val="fr-FR"/>
        </w:rPr>
        <w:br/>
      </w:r>
    </w:p>
    <w:p w14:paraId="47DD7EE5" w14:textId="77777777" w:rsidR="007C7DF9" w:rsidRDefault="007C7DF9" w:rsidP="00A2490C">
      <w:pPr>
        <w:spacing w:after="0" w:line="240" w:lineRule="auto"/>
        <w:contextualSpacing/>
        <w:rPr>
          <w:rFonts w:ascii="Aptos" w:hAnsi="Aptos"/>
          <w:sz w:val="20"/>
          <w:szCs w:val="20"/>
          <w:lang w:val="fr-FR"/>
        </w:rPr>
      </w:pPr>
    </w:p>
    <w:p w14:paraId="70723239" w14:textId="77777777" w:rsidR="007C7DF9" w:rsidRPr="00A2490C" w:rsidRDefault="007C7DF9" w:rsidP="00A2490C">
      <w:pPr>
        <w:spacing w:after="0" w:line="240" w:lineRule="auto"/>
        <w:contextualSpacing/>
        <w:rPr>
          <w:rFonts w:ascii="Aptos" w:hAnsi="Aptos"/>
          <w:sz w:val="20"/>
          <w:szCs w:val="20"/>
          <w:lang w:val="fr-FR"/>
        </w:rPr>
      </w:pPr>
    </w:p>
    <w:p w14:paraId="4EECEEC1" w14:textId="36F7DD0C" w:rsidR="00A2490C" w:rsidRDefault="009746A4" w:rsidP="00A2490C">
      <w:pPr>
        <w:spacing w:after="0" w:line="240" w:lineRule="auto"/>
        <w:contextualSpacing/>
        <w:rPr>
          <w:rFonts w:ascii="Aptos" w:hAnsi="Aptos"/>
          <w:sz w:val="20"/>
          <w:szCs w:val="20"/>
        </w:rPr>
      </w:pPr>
      <w:r w:rsidRPr="00A2490C">
        <w:rPr>
          <w:rFonts w:ascii="Aptos" w:hAnsi="Aptos"/>
          <w:sz w:val="20"/>
          <w:szCs w:val="20"/>
          <w:lang w:val="fr-FR"/>
        </w:rPr>
        <w:br/>
      </w:r>
      <w:r w:rsidRPr="00A2490C">
        <w:rPr>
          <w:rFonts w:ascii="Aptos" w:hAnsi="Aptos"/>
          <w:sz w:val="20"/>
          <w:szCs w:val="20"/>
        </w:rPr>
        <w:t xml:space="preserve">Fait à ......................................................... le ......................... </w:t>
      </w:r>
      <w:r w:rsidR="00F07709">
        <w:rPr>
          <w:rFonts w:ascii="Aptos" w:hAnsi="Aptos"/>
          <w:sz w:val="20"/>
          <w:szCs w:val="20"/>
        </w:rPr>
        <w:t>2026</w:t>
      </w:r>
    </w:p>
    <w:p w14:paraId="297402C1" w14:textId="1EF24279" w:rsidR="002010D2" w:rsidRPr="00A2490C" w:rsidRDefault="009746A4" w:rsidP="00A2490C">
      <w:pPr>
        <w:spacing w:after="0" w:line="240" w:lineRule="auto"/>
        <w:contextualSpacing/>
        <w:rPr>
          <w:rFonts w:ascii="Aptos" w:hAnsi="Aptos"/>
          <w:sz w:val="20"/>
          <w:szCs w:val="20"/>
        </w:rPr>
      </w:pPr>
      <w:r w:rsidRPr="00A2490C">
        <w:rPr>
          <w:rFonts w:ascii="Aptos" w:hAnsi="Aptos"/>
          <w:sz w:val="20"/>
          <w:szCs w:val="20"/>
        </w:rPr>
        <w:br/>
      </w:r>
    </w:p>
    <w:tbl>
      <w:tblPr>
        <w:tblStyle w:val="Grilledutableau"/>
        <w:tblW w:w="0" w:type="auto"/>
        <w:jc w:val="center"/>
        <w:tblLook w:val="04A0" w:firstRow="1" w:lastRow="0" w:firstColumn="1" w:lastColumn="0" w:noHBand="0" w:noVBand="1"/>
      </w:tblPr>
      <w:tblGrid>
        <w:gridCol w:w="4755"/>
        <w:gridCol w:w="4755"/>
      </w:tblGrid>
      <w:tr w:rsidR="002010D2" w:rsidRPr="007C7DF9" w14:paraId="1372D99C" w14:textId="77777777" w:rsidTr="00C72E99">
        <w:trPr>
          <w:trHeight w:val="24"/>
          <w:jc w:val="center"/>
        </w:trPr>
        <w:tc>
          <w:tcPr>
            <w:tcW w:w="4755" w:type="dxa"/>
          </w:tcPr>
          <w:p w14:paraId="629A5C36" w14:textId="77777777" w:rsidR="002010D2" w:rsidRPr="00A2490C" w:rsidRDefault="009746A4" w:rsidP="00A2490C">
            <w:pPr>
              <w:contextualSpacing/>
              <w:jc w:val="center"/>
              <w:rPr>
                <w:rFonts w:ascii="Aptos" w:hAnsi="Aptos"/>
              </w:rPr>
            </w:pPr>
            <w:r w:rsidRPr="00A2490C">
              <w:rPr>
                <w:rFonts w:ascii="Aptos" w:hAnsi="Aptos"/>
              </w:rPr>
              <w:t xml:space="preserve">Signature du </w:t>
            </w:r>
            <w:proofErr w:type="spellStart"/>
            <w:r w:rsidRPr="00A2490C">
              <w:rPr>
                <w:rFonts w:ascii="Aptos" w:hAnsi="Aptos"/>
              </w:rPr>
              <w:t>mandataire</w:t>
            </w:r>
            <w:proofErr w:type="spellEnd"/>
          </w:p>
        </w:tc>
        <w:tc>
          <w:tcPr>
            <w:tcW w:w="4755" w:type="dxa"/>
          </w:tcPr>
          <w:p w14:paraId="56D06300" w14:textId="77777777" w:rsidR="002010D2" w:rsidRPr="00A2490C" w:rsidRDefault="009746A4" w:rsidP="00A2490C">
            <w:pPr>
              <w:contextualSpacing/>
              <w:rPr>
                <w:rFonts w:ascii="Aptos" w:hAnsi="Aptos"/>
                <w:lang w:val="fr-FR"/>
              </w:rPr>
            </w:pPr>
            <w:r w:rsidRPr="00A2490C">
              <w:rPr>
                <w:rFonts w:ascii="Aptos" w:hAnsi="Aptos"/>
                <w:lang w:val="fr-FR"/>
              </w:rPr>
              <w:t>Signature du (de la) Président(e) – Mandant</w:t>
            </w:r>
          </w:p>
        </w:tc>
      </w:tr>
      <w:tr w:rsidR="002010D2" w:rsidRPr="007C7DF9" w14:paraId="21A8EF86" w14:textId="77777777" w:rsidTr="007D4274">
        <w:trPr>
          <w:trHeight w:val="490"/>
          <w:jc w:val="center"/>
        </w:trPr>
        <w:tc>
          <w:tcPr>
            <w:tcW w:w="4755" w:type="dxa"/>
          </w:tcPr>
          <w:p w14:paraId="1FEE4BEB" w14:textId="77777777" w:rsidR="002010D2" w:rsidRDefault="002010D2" w:rsidP="00A2490C">
            <w:pPr>
              <w:contextualSpacing/>
              <w:rPr>
                <w:rFonts w:ascii="Aptos" w:hAnsi="Aptos"/>
                <w:lang w:val="fr-FR"/>
              </w:rPr>
            </w:pPr>
          </w:p>
          <w:p w14:paraId="10E82C0B" w14:textId="77777777" w:rsidR="00A2490C" w:rsidRDefault="00A2490C" w:rsidP="00A2490C">
            <w:pPr>
              <w:contextualSpacing/>
              <w:rPr>
                <w:rFonts w:ascii="Aptos" w:hAnsi="Aptos"/>
                <w:lang w:val="fr-FR"/>
              </w:rPr>
            </w:pPr>
          </w:p>
          <w:p w14:paraId="16908F42" w14:textId="77777777" w:rsidR="00A2490C" w:rsidRDefault="00A2490C" w:rsidP="00A2490C">
            <w:pPr>
              <w:contextualSpacing/>
              <w:rPr>
                <w:rFonts w:ascii="Aptos" w:hAnsi="Aptos"/>
                <w:lang w:val="fr-FR"/>
              </w:rPr>
            </w:pPr>
          </w:p>
          <w:p w14:paraId="6E7CF98F" w14:textId="77777777" w:rsidR="00A2490C" w:rsidRDefault="00A2490C" w:rsidP="00A2490C">
            <w:pPr>
              <w:contextualSpacing/>
              <w:rPr>
                <w:rFonts w:ascii="Aptos" w:hAnsi="Aptos"/>
                <w:lang w:val="fr-FR"/>
              </w:rPr>
            </w:pPr>
          </w:p>
          <w:p w14:paraId="3812EAA6" w14:textId="77777777" w:rsidR="00A2490C" w:rsidRPr="00A2490C" w:rsidRDefault="00A2490C" w:rsidP="00A2490C">
            <w:pPr>
              <w:contextualSpacing/>
              <w:rPr>
                <w:rFonts w:ascii="Aptos" w:hAnsi="Aptos"/>
                <w:lang w:val="fr-FR"/>
              </w:rPr>
            </w:pPr>
          </w:p>
        </w:tc>
        <w:tc>
          <w:tcPr>
            <w:tcW w:w="4755" w:type="dxa"/>
          </w:tcPr>
          <w:p w14:paraId="48C0A5E4" w14:textId="77777777" w:rsidR="002010D2" w:rsidRPr="00A2490C" w:rsidRDefault="002010D2" w:rsidP="00A2490C">
            <w:pPr>
              <w:contextualSpacing/>
              <w:rPr>
                <w:rFonts w:ascii="Aptos" w:hAnsi="Aptos"/>
                <w:lang w:val="fr-FR"/>
              </w:rPr>
            </w:pPr>
          </w:p>
        </w:tc>
      </w:tr>
    </w:tbl>
    <w:p w14:paraId="74DE3DA5" w14:textId="77777777" w:rsidR="007C7DF9" w:rsidRDefault="007C7DF9" w:rsidP="00A2490C">
      <w:pPr>
        <w:pStyle w:val="Titre3"/>
        <w:spacing w:before="0" w:line="240" w:lineRule="auto"/>
        <w:contextualSpacing/>
        <w:rPr>
          <w:rFonts w:ascii="Aptos" w:hAnsi="Aptos"/>
          <w:lang w:val="fr-FR"/>
        </w:rPr>
      </w:pPr>
    </w:p>
    <w:p w14:paraId="672DE3A4" w14:textId="77777777" w:rsidR="007C7DF9" w:rsidRDefault="007C7DF9">
      <w:pPr>
        <w:rPr>
          <w:rFonts w:ascii="Aptos" w:eastAsiaTheme="majorEastAsia" w:hAnsi="Aptos" w:cstheme="majorBidi"/>
          <w:b/>
          <w:bCs/>
          <w:color w:val="4F81BD" w:themeColor="accent1"/>
          <w:lang w:val="fr-FR"/>
        </w:rPr>
      </w:pPr>
      <w:r>
        <w:rPr>
          <w:rFonts w:ascii="Aptos" w:hAnsi="Aptos"/>
          <w:lang w:val="fr-FR"/>
        </w:rPr>
        <w:br w:type="page"/>
      </w:r>
    </w:p>
    <w:p w14:paraId="68F9BD65" w14:textId="0CEFD0E7" w:rsidR="002010D2" w:rsidRPr="00A2490C" w:rsidRDefault="009746A4" w:rsidP="00A2490C">
      <w:pPr>
        <w:pStyle w:val="Titre3"/>
        <w:spacing w:before="0" w:line="240" w:lineRule="auto"/>
        <w:contextualSpacing/>
        <w:rPr>
          <w:rFonts w:ascii="Aptos" w:hAnsi="Aptos"/>
          <w:lang w:val="fr-FR"/>
        </w:rPr>
      </w:pPr>
      <w:r w:rsidRPr="00A2490C">
        <w:rPr>
          <w:rFonts w:ascii="Aptos" w:hAnsi="Aptos"/>
          <w:lang w:val="fr-FR"/>
        </w:rPr>
        <w:lastRenderedPageBreak/>
        <w:br/>
        <w:t>Extraits des statuts de la FFH – Article 10 :</w:t>
      </w:r>
    </w:p>
    <w:p w14:paraId="4FE3C41A" w14:textId="77777777" w:rsidR="002010D2" w:rsidRPr="00C72E99" w:rsidRDefault="009746A4" w:rsidP="00A2490C">
      <w:pPr>
        <w:spacing w:after="0" w:line="240" w:lineRule="auto"/>
        <w:contextualSpacing/>
        <w:rPr>
          <w:rFonts w:ascii="Aptos" w:hAnsi="Aptos"/>
          <w:sz w:val="16"/>
          <w:szCs w:val="16"/>
          <w:lang w:val="fr-FR"/>
        </w:rPr>
      </w:pPr>
      <w:r w:rsidRPr="00A2490C">
        <w:rPr>
          <w:rFonts w:ascii="Aptos" w:hAnsi="Aptos"/>
          <w:sz w:val="18"/>
          <w:szCs w:val="18"/>
          <w:lang w:val="fr-FR"/>
        </w:rPr>
        <w:t xml:space="preserve">• </w:t>
      </w:r>
      <w:r w:rsidRPr="00C72E99">
        <w:rPr>
          <w:rFonts w:ascii="Aptos" w:hAnsi="Aptos"/>
          <w:sz w:val="16"/>
          <w:szCs w:val="16"/>
          <w:lang w:val="fr-FR"/>
        </w:rPr>
        <w:t>L’assemblée générale se compose des membres des trois collèges décrits ci-dessous, représentés par leurs présidents ou la personne désignée par ces derniers conformément au présent statut.</w:t>
      </w:r>
    </w:p>
    <w:p w14:paraId="6FE6EF4F" w14:textId="77777777" w:rsidR="002010D2" w:rsidRPr="00C72E99" w:rsidRDefault="009746A4" w:rsidP="00A2490C">
      <w:pPr>
        <w:spacing w:after="0" w:line="240" w:lineRule="auto"/>
        <w:contextualSpacing/>
        <w:rPr>
          <w:rFonts w:ascii="Aptos" w:hAnsi="Aptos"/>
          <w:sz w:val="16"/>
          <w:szCs w:val="16"/>
          <w:lang w:val="fr-FR"/>
        </w:rPr>
      </w:pPr>
      <w:r w:rsidRPr="00C72E99">
        <w:rPr>
          <w:rFonts w:ascii="Aptos" w:hAnsi="Aptos"/>
          <w:sz w:val="16"/>
          <w:szCs w:val="16"/>
          <w:lang w:val="fr-FR"/>
        </w:rPr>
        <w:t>• L’assemblée générale se compose des représentants officiels des trois collèges : le collège des clubs, le collège des Comités Départementaux, et le collège des Comités Régionaux.</w:t>
      </w:r>
    </w:p>
    <w:p w14:paraId="0977B00D" w14:textId="77777777" w:rsidR="002010D2" w:rsidRPr="00C72E99" w:rsidRDefault="009746A4" w:rsidP="00A2490C">
      <w:pPr>
        <w:spacing w:after="0" w:line="240" w:lineRule="auto"/>
        <w:contextualSpacing/>
        <w:rPr>
          <w:rFonts w:ascii="Aptos" w:hAnsi="Aptos"/>
          <w:sz w:val="16"/>
          <w:szCs w:val="16"/>
          <w:lang w:val="fr-FR"/>
        </w:rPr>
      </w:pPr>
      <w:r w:rsidRPr="00C72E99">
        <w:rPr>
          <w:rFonts w:ascii="Aptos" w:hAnsi="Aptos"/>
          <w:sz w:val="16"/>
          <w:szCs w:val="16"/>
          <w:lang w:val="fr-FR"/>
        </w:rPr>
        <w:t>• En cas d’empêchement, le Président d’un club, d’un comité départemental ou régional peut donner procuration interne à un membre élu du comité directeur de l’entité dont il est le représentant légal, aux fins de représenter ladite entité pour une ou plusieurs assemblées générales données.</w:t>
      </w:r>
    </w:p>
    <w:p w14:paraId="3A76CF8E" w14:textId="02917400" w:rsidR="00DF5AD1" w:rsidRPr="00C72E99" w:rsidRDefault="009746A4" w:rsidP="00A2490C">
      <w:pPr>
        <w:spacing w:after="0" w:line="240" w:lineRule="auto"/>
        <w:contextualSpacing/>
        <w:rPr>
          <w:rFonts w:ascii="Aptos" w:hAnsi="Aptos"/>
          <w:sz w:val="16"/>
          <w:szCs w:val="16"/>
          <w:lang w:val="fr-FR"/>
        </w:rPr>
      </w:pPr>
      <w:r w:rsidRPr="00C72E99">
        <w:rPr>
          <w:rFonts w:ascii="Aptos" w:hAnsi="Aptos"/>
          <w:sz w:val="16"/>
          <w:szCs w:val="16"/>
          <w:lang w:val="fr-FR"/>
        </w:rPr>
        <w:t>• En cas de cumul de mandat de président de plusieurs structures appartenant à plusieurs collèges, le président peut soit désigner un représentant au sein du comité directeur de la structure concernée par une procuration interne afin de porter les voix de la structure, soit désigner un représentant d’une structure du même collège concerné par une procuration externe afin de porter la voix de celle-ci.</w:t>
      </w:r>
    </w:p>
    <w:sectPr w:rsidR="00DF5AD1" w:rsidRPr="00C72E99" w:rsidSect="00A2490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78A9C" w14:textId="77777777" w:rsidR="00821834" w:rsidRDefault="00821834" w:rsidP="00A2490C">
      <w:pPr>
        <w:spacing w:after="0" w:line="240" w:lineRule="auto"/>
      </w:pPr>
      <w:r>
        <w:separator/>
      </w:r>
    </w:p>
  </w:endnote>
  <w:endnote w:type="continuationSeparator" w:id="0">
    <w:p w14:paraId="3B3B08A6" w14:textId="77777777" w:rsidR="00821834" w:rsidRDefault="00821834" w:rsidP="00A2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433A" w14:textId="77777777" w:rsidR="00821834" w:rsidRDefault="00821834" w:rsidP="00A2490C">
      <w:pPr>
        <w:spacing w:after="0" w:line="240" w:lineRule="auto"/>
      </w:pPr>
      <w:r>
        <w:separator/>
      </w:r>
    </w:p>
  </w:footnote>
  <w:footnote w:type="continuationSeparator" w:id="0">
    <w:p w14:paraId="051110A8" w14:textId="77777777" w:rsidR="00821834" w:rsidRDefault="00821834" w:rsidP="00A24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538853284">
    <w:abstractNumId w:val="8"/>
  </w:num>
  <w:num w:numId="2" w16cid:durableId="2042826939">
    <w:abstractNumId w:val="6"/>
  </w:num>
  <w:num w:numId="3" w16cid:durableId="505288852">
    <w:abstractNumId w:val="5"/>
  </w:num>
  <w:num w:numId="4" w16cid:durableId="971054267">
    <w:abstractNumId w:val="4"/>
  </w:num>
  <w:num w:numId="5" w16cid:durableId="183906060">
    <w:abstractNumId w:val="7"/>
  </w:num>
  <w:num w:numId="6" w16cid:durableId="735324477">
    <w:abstractNumId w:val="3"/>
  </w:num>
  <w:num w:numId="7" w16cid:durableId="1222860993">
    <w:abstractNumId w:val="2"/>
  </w:num>
  <w:num w:numId="8" w16cid:durableId="760444785">
    <w:abstractNumId w:val="1"/>
  </w:num>
  <w:num w:numId="9" w16cid:durableId="139107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EA6"/>
    <w:rsid w:val="00034616"/>
    <w:rsid w:val="0006063C"/>
    <w:rsid w:val="0015074B"/>
    <w:rsid w:val="00182DF7"/>
    <w:rsid w:val="002010D2"/>
    <w:rsid w:val="00236C80"/>
    <w:rsid w:val="0029639D"/>
    <w:rsid w:val="00326F90"/>
    <w:rsid w:val="004E5CBC"/>
    <w:rsid w:val="00511CBF"/>
    <w:rsid w:val="00593749"/>
    <w:rsid w:val="005A288F"/>
    <w:rsid w:val="006D6F7A"/>
    <w:rsid w:val="00760382"/>
    <w:rsid w:val="007C7DF9"/>
    <w:rsid w:val="007D4274"/>
    <w:rsid w:val="00821834"/>
    <w:rsid w:val="008E2659"/>
    <w:rsid w:val="0094347F"/>
    <w:rsid w:val="009746A4"/>
    <w:rsid w:val="009A2E16"/>
    <w:rsid w:val="00A2490C"/>
    <w:rsid w:val="00AA1D8D"/>
    <w:rsid w:val="00B47730"/>
    <w:rsid w:val="00B75B3C"/>
    <w:rsid w:val="00C62EEB"/>
    <w:rsid w:val="00C72E99"/>
    <w:rsid w:val="00C91467"/>
    <w:rsid w:val="00CB0664"/>
    <w:rsid w:val="00D64923"/>
    <w:rsid w:val="00DF5AD1"/>
    <w:rsid w:val="00EC16E2"/>
    <w:rsid w:val="00F07709"/>
    <w:rsid w:val="00FC693F"/>
    <w:rsid w:val="7FB09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9D1F73"/>
  <w14:defaultImageDpi w14:val="300"/>
  <w15:docId w15:val="{8815829E-2B6C-43B6-80E7-A1C241B8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A2490C"/>
    <w:rPr>
      <w:color w:val="0000FF" w:themeColor="hyperlink"/>
      <w:u w:val="single"/>
    </w:rPr>
  </w:style>
  <w:style w:type="character" w:styleId="Mentionnonrsolue">
    <w:name w:val="Unresolved Mention"/>
    <w:basedOn w:val="Policepardfaut"/>
    <w:uiPriority w:val="99"/>
    <w:semiHidden/>
    <w:unhideWhenUsed/>
    <w:rsid w:val="00A2490C"/>
    <w:rPr>
      <w:color w:val="605E5C"/>
      <w:shd w:val="clear" w:color="auto" w:fill="E1DFDD"/>
    </w:rPr>
  </w:style>
  <w:style w:type="paragraph" w:customStyle="1" w:styleId="p1">
    <w:name w:val="p1"/>
    <w:basedOn w:val="Normal"/>
    <w:rsid w:val="00C72E99"/>
    <w:pPr>
      <w:spacing w:after="0" w:line="240" w:lineRule="auto"/>
    </w:pPr>
    <w:rPr>
      <w:rFonts w:ascii="Helvetica" w:eastAsia="Times New Roman" w:hAnsi="Helvetica" w:cs="Times New Roman"/>
      <w:color w:val="000000"/>
      <w:sz w:val="15"/>
      <w:szCs w:val="15"/>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handispor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tat xmlns="32049998-40f5-45e0-a024-12173e84db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9B7D4BD13AA2438F0D31DD5F5A4591" ma:contentTypeVersion="4" ma:contentTypeDescription="Crée un document." ma:contentTypeScope="" ma:versionID="92d9c29e0168769d3809ffb67eb81911">
  <xsd:schema xmlns:xsd="http://www.w3.org/2001/XMLSchema" xmlns:xs="http://www.w3.org/2001/XMLSchema" xmlns:p="http://schemas.microsoft.com/office/2006/metadata/properties" xmlns:ns2="32049998-40f5-45e0-a024-12173e84db10" targetNamespace="http://schemas.microsoft.com/office/2006/metadata/properties" ma:root="true" ma:fieldsID="9efc6e9fbab5bea70733cfc8e08788f7" ns2:_="">
    <xsd:import namespace="32049998-40f5-45e0-a024-12173e84db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Et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49998-40f5-45e0-a024-12173e84d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Etat" ma:index="11" nillable="true" ma:displayName="Etat" ma:format="Dropdown" ma:internalName="Etat">
      <xsd:simpleType>
        <xsd:restriction base="dms:Choice">
          <xsd:enumeration value="En cours"/>
          <xsd:enumeration value="Terminé"/>
          <xsd:enumeration value="Publi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531D102-C697-42EE-9EB0-39DF7328734B}">
  <ds:schemaRefs>
    <ds:schemaRef ds:uri="http://schemas.microsoft.com/office/2006/metadata/properties"/>
    <ds:schemaRef ds:uri="http://schemas.microsoft.com/office/infopath/2007/PartnerControls"/>
    <ds:schemaRef ds:uri="32049998-40f5-45e0-a024-12173e84db10"/>
  </ds:schemaRefs>
</ds:datastoreItem>
</file>

<file path=customXml/itemProps3.xml><?xml version="1.0" encoding="utf-8"?>
<ds:datastoreItem xmlns:ds="http://schemas.openxmlformats.org/officeDocument/2006/customXml" ds:itemID="{AB628842-CFAF-4F92-A675-A2DA2BFA3E4D}">
  <ds:schemaRefs>
    <ds:schemaRef ds:uri="http://schemas.microsoft.com/sharepoint/v3/contenttype/forms"/>
  </ds:schemaRefs>
</ds:datastoreItem>
</file>

<file path=customXml/itemProps4.xml><?xml version="1.0" encoding="utf-8"?>
<ds:datastoreItem xmlns:ds="http://schemas.openxmlformats.org/officeDocument/2006/customXml" ds:itemID="{0469D004-EE5B-493D-9A36-36B8E10B9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49998-40f5-45e0-a024-12173e84d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516</Words>
  <Characters>2844</Characters>
  <Application>Microsoft Office Word</Application>
  <DocSecurity>0</DocSecurity>
  <Lines>23</Lines>
  <Paragraphs>6</Paragraphs>
  <ScaleCrop>false</ScaleCrop>
  <Manager/>
  <Company/>
  <LinksUpToDate>false</LinksUpToDate>
  <CharactersWithSpaces>3354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Benoit HETET</cp:lastModifiedBy>
  <cp:revision>7</cp:revision>
  <cp:lastPrinted>2025-03-27T14:16:00Z</cp:lastPrinted>
  <dcterms:created xsi:type="dcterms:W3CDTF">2026-03-31T12:04:00Z</dcterms:created>
  <dcterms:modified xsi:type="dcterms:W3CDTF">2026-04-01T11:43:00Z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0x010100799B7D4BD13AA2438F0D31DD5F5A4591</vt:lpwstr>
  </property>
</Properties>
</file>